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B54" w:rsidRPr="00536F42" w:rsidRDefault="008A4B54" w:rsidP="008A4B54">
      <w:pPr>
        <w:tabs>
          <w:tab w:val="left" w:pos="142"/>
          <w:tab w:val="left" w:leader="dot" w:pos="624"/>
          <w:tab w:val="left" w:pos="709"/>
        </w:tabs>
        <w:ind w:firstLine="709"/>
        <w:jc w:val="center"/>
        <w:rPr>
          <w:rStyle w:val="Zag11"/>
          <w:rFonts w:ascii="Times New Roman" w:eastAsia="@Arial Unicode MS" w:hAnsi="Times New Roman" w:cs="Times New Roman"/>
          <w:b/>
          <w:sz w:val="24"/>
          <w:szCs w:val="24"/>
        </w:rPr>
      </w:pPr>
      <w:r w:rsidRPr="00536F42">
        <w:rPr>
          <w:rStyle w:val="Zag11"/>
          <w:rFonts w:ascii="Times New Roman" w:eastAsia="@Arial Unicode MS" w:hAnsi="Times New Roman" w:cs="Times New Roman"/>
          <w:b/>
          <w:sz w:val="24"/>
          <w:szCs w:val="24"/>
        </w:rPr>
        <w:t>Планируемые результаты</w:t>
      </w:r>
    </w:p>
    <w:p w:rsidR="008A4B54" w:rsidRPr="00611C17" w:rsidRDefault="008A4B54" w:rsidP="008A4B54">
      <w:pPr>
        <w:pStyle w:val="4"/>
        <w:spacing w:before="0" w:after="0" w:line="240" w:lineRule="auto"/>
        <w:ind w:firstLine="454"/>
        <w:jc w:val="both"/>
        <w:rPr>
          <w:rFonts w:ascii="Times New Roman" w:hAnsi="Times New Roman"/>
          <w:b/>
          <w:color w:val="auto"/>
          <w:sz w:val="24"/>
          <w:szCs w:val="24"/>
        </w:rPr>
      </w:pPr>
      <w:r>
        <w:rPr>
          <w:rStyle w:val="Zag11"/>
          <w:rFonts w:ascii="Times New Roman" w:eastAsia="@Arial Unicode MS" w:hAnsi="Times New Roman" w:cs="Times New Roman"/>
          <w:sz w:val="24"/>
          <w:szCs w:val="24"/>
        </w:rPr>
        <w:t xml:space="preserve">        </w:t>
      </w:r>
      <w:r w:rsidRPr="00611C17">
        <w:rPr>
          <w:rFonts w:ascii="Times New Roman" w:hAnsi="Times New Roman" w:cs="Times New Roman"/>
          <w:b/>
          <w:i w:val="0"/>
          <w:color w:val="auto"/>
          <w:sz w:val="24"/>
          <w:szCs w:val="24"/>
        </w:rPr>
        <w:t xml:space="preserve">Личностные результаты </w:t>
      </w:r>
      <w:r w:rsidRPr="00611C17">
        <w:rPr>
          <w:rFonts w:ascii="Times New Roman" w:hAnsi="Times New Roman"/>
          <w:b/>
          <w:color w:val="auto"/>
          <w:sz w:val="24"/>
          <w:szCs w:val="24"/>
        </w:rPr>
        <w:t>у выпускника будут сформированы:</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внутренняя позиция школьника на уровне положитель</w:t>
      </w:r>
      <w:r w:rsidRPr="00611C17">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611C17">
        <w:rPr>
          <w:rFonts w:ascii="Times New Roman" w:hAnsi="Times New Roman"/>
          <w:color w:val="auto"/>
          <w:sz w:val="24"/>
          <w:szCs w:val="24"/>
        </w:rPr>
        <w:t>«хорошего ученика»;</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 xml:space="preserve">широкая мотивационная основа учебной деятельности, </w:t>
      </w:r>
      <w:r w:rsidRPr="00611C17">
        <w:rPr>
          <w:rFonts w:ascii="Times New Roman" w:hAnsi="Times New Roman"/>
          <w:color w:val="auto"/>
          <w:sz w:val="24"/>
          <w:szCs w:val="24"/>
        </w:rPr>
        <w:t>включающая социальные, учебно­познавательные и внешние мотивы;</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учебно­познавательный интерес к новому учебному материалу и способам решения новой задачи;</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pacing w:val="4"/>
          <w:sz w:val="24"/>
          <w:szCs w:val="24"/>
        </w:rPr>
        <w:t xml:space="preserve">ориентация на понимание причин успеха в учебной </w:t>
      </w:r>
      <w:r w:rsidRPr="00611C17">
        <w:rPr>
          <w:rFonts w:ascii="Times New Roman" w:hAnsi="Times New Roman"/>
          <w:color w:val="auto"/>
          <w:spacing w:val="2"/>
          <w:sz w:val="24"/>
          <w:szCs w:val="24"/>
        </w:rPr>
        <w:t>деятельности, в том числе на самоанализ и самоконтроль резуль</w:t>
      </w:r>
      <w:r w:rsidRPr="00611C17">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способность к оценке своей учебной деятельности;</w:t>
      </w:r>
    </w:p>
    <w:p w:rsidR="008A4B54" w:rsidRPr="00611C17" w:rsidRDefault="008A4B54" w:rsidP="008A4B54">
      <w:pPr>
        <w:pStyle w:val="a9"/>
        <w:numPr>
          <w:ilvl w:val="0"/>
          <w:numId w:val="3"/>
        </w:numPr>
        <w:spacing w:line="240" w:lineRule="auto"/>
        <w:ind w:left="0"/>
        <w:rPr>
          <w:rFonts w:ascii="Times New Roman" w:hAnsi="Times New Roman"/>
          <w:color w:val="auto"/>
          <w:spacing w:val="-2"/>
          <w:sz w:val="24"/>
          <w:szCs w:val="24"/>
        </w:rPr>
      </w:pPr>
      <w:r w:rsidRPr="00611C17">
        <w:rPr>
          <w:rFonts w:ascii="Times New Roman" w:hAnsi="Times New Roman"/>
          <w:color w:val="auto"/>
          <w:spacing w:val="4"/>
          <w:sz w:val="24"/>
          <w:szCs w:val="24"/>
        </w:rPr>
        <w:t xml:space="preserve">основы гражданской идентичности, своей этнической </w:t>
      </w:r>
      <w:r w:rsidRPr="00611C17">
        <w:rPr>
          <w:rFonts w:ascii="Times New Roman" w:hAnsi="Times New Roman"/>
          <w:color w:val="auto"/>
          <w:spacing w:val="2"/>
          <w:sz w:val="24"/>
          <w:szCs w:val="24"/>
        </w:rPr>
        <w:t>принадлежности в форме осознания «Я» как члена семьи,</w:t>
      </w:r>
      <w:r w:rsidRPr="00611C17">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 xml:space="preserve">ориентация в нравственном содержании и смысле как </w:t>
      </w:r>
      <w:r w:rsidRPr="00611C17">
        <w:rPr>
          <w:rFonts w:ascii="Times New Roman" w:hAnsi="Times New Roman"/>
          <w:color w:val="auto"/>
          <w:sz w:val="24"/>
          <w:szCs w:val="24"/>
        </w:rPr>
        <w:t>собственных поступков, так и поступков окружающих людей;</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знание основных моральных норм и ориентация на их выполнение;</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установка на здоровый образ жизни;</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611C17">
        <w:rPr>
          <w:rFonts w:ascii="Times New Roman" w:hAnsi="Times New Roman"/>
          <w:color w:val="auto"/>
          <w:sz w:val="24"/>
          <w:szCs w:val="24"/>
        </w:rPr>
        <w:t>мам природоохранного, нерасточительного, здоровьесберегающего поведения;</w:t>
      </w:r>
    </w:p>
    <w:p w:rsidR="008A4B54" w:rsidRPr="00611C17" w:rsidRDefault="008A4B54" w:rsidP="008A4B54">
      <w:pPr>
        <w:pStyle w:val="a9"/>
        <w:numPr>
          <w:ilvl w:val="0"/>
          <w:numId w:val="3"/>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 xml:space="preserve">чувство прекрасного и эстетические чувства на основе </w:t>
      </w:r>
      <w:r w:rsidRPr="00611C17">
        <w:rPr>
          <w:rFonts w:ascii="Times New Roman" w:hAnsi="Times New Roman"/>
          <w:color w:val="auto"/>
          <w:sz w:val="24"/>
          <w:szCs w:val="24"/>
        </w:rPr>
        <w:t>знакомства с мировой и отечественной художественной культурой.</w:t>
      </w:r>
    </w:p>
    <w:p w:rsidR="008A4B54" w:rsidRPr="00611C17" w:rsidRDefault="008A4B54" w:rsidP="008A4B54">
      <w:pPr>
        <w:pStyle w:val="a6"/>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для формирования:</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4"/>
          <w:sz w:val="24"/>
          <w:szCs w:val="24"/>
        </w:rPr>
        <w:t>внутренней позиции обучающегося на уровне поло</w:t>
      </w:r>
      <w:r w:rsidRPr="00611C17">
        <w:rPr>
          <w:rFonts w:ascii="Times New Roman" w:hAnsi="Times New Roman"/>
          <w:i/>
          <w:iCs/>
          <w:color w:val="auto"/>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выраженной устойчивой учебно­познавательной моти</w:t>
      </w:r>
      <w:r w:rsidRPr="00611C17">
        <w:rPr>
          <w:rFonts w:ascii="Times New Roman" w:hAnsi="Times New Roman"/>
          <w:i/>
          <w:iCs/>
          <w:color w:val="auto"/>
          <w:sz w:val="24"/>
          <w:szCs w:val="24"/>
        </w:rPr>
        <w:t>вации учения;</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устойчивого учебно­познавательного интереса к новым </w:t>
      </w:r>
      <w:r w:rsidRPr="00611C17">
        <w:rPr>
          <w:rFonts w:ascii="Times New Roman" w:hAnsi="Times New Roman"/>
          <w:i/>
          <w:iCs/>
          <w:color w:val="auto"/>
          <w:sz w:val="24"/>
          <w:szCs w:val="24"/>
        </w:rPr>
        <w:t>общим способам решения задач;</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адекватного понимания причин успешности/неуспешности учебной деятельности;</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положительной адекватной дифференцированной само</w:t>
      </w:r>
      <w:r w:rsidRPr="00611C17">
        <w:rPr>
          <w:rFonts w:ascii="Times New Roman" w:hAnsi="Times New Roman"/>
          <w:i/>
          <w:iCs/>
          <w:color w:val="auto"/>
          <w:sz w:val="24"/>
          <w:szCs w:val="24"/>
        </w:rPr>
        <w:t>оценки на основе критерия успешности реализации социальной роли «хорошего ученика»;</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4"/>
          <w:sz w:val="24"/>
          <w:szCs w:val="24"/>
        </w:rPr>
        <w:t xml:space="preserve">компетентности в реализации основ гражданской </w:t>
      </w:r>
      <w:r w:rsidRPr="00611C17">
        <w:rPr>
          <w:rFonts w:ascii="Times New Roman" w:hAnsi="Times New Roman"/>
          <w:i/>
          <w:iCs/>
          <w:color w:val="auto"/>
          <w:sz w:val="24"/>
          <w:szCs w:val="24"/>
        </w:rPr>
        <w:t>идентичности в поступках и деятельности;</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установки на здоровый образ жизни и реализации ее в реальном поведении и поступках;</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8A4B54" w:rsidRPr="00611C17" w:rsidRDefault="008A4B54" w:rsidP="008A4B54">
      <w:pPr>
        <w:pStyle w:val="a9"/>
        <w:numPr>
          <w:ilvl w:val="0"/>
          <w:numId w:val="4"/>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lastRenderedPageBreak/>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8A4B54" w:rsidRPr="00611C17" w:rsidRDefault="008A4B54" w:rsidP="008A4B54">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Регулятивные универсальные учебные действия. </w:t>
      </w:r>
      <w:r w:rsidRPr="00611C17">
        <w:rPr>
          <w:rFonts w:ascii="Times New Roman" w:hAnsi="Times New Roman"/>
          <w:b/>
          <w:color w:val="auto"/>
          <w:sz w:val="24"/>
          <w:szCs w:val="24"/>
        </w:rPr>
        <w:t>Выпускник научится:</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принимать и сохранять учебную задачу;</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pacing w:val="-4"/>
          <w:sz w:val="24"/>
          <w:szCs w:val="24"/>
        </w:rPr>
        <w:t>учитывать выделенные учителем ориентиры действия в но</w:t>
      </w:r>
      <w:r w:rsidRPr="00611C17">
        <w:rPr>
          <w:rFonts w:ascii="Times New Roman" w:hAnsi="Times New Roman"/>
          <w:color w:val="auto"/>
          <w:sz w:val="24"/>
          <w:szCs w:val="24"/>
        </w:rPr>
        <w:t>вом учебном материале в сотрудничестве с учителем;</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pacing w:val="-4"/>
          <w:sz w:val="24"/>
          <w:szCs w:val="24"/>
        </w:rPr>
        <w:t>учитывать установленные правила в планировании и конт</w:t>
      </w:r>
      <w:r w:rsidRPr="00611C17">
        <w:rPr>
          <w:rFonts w:ascii="Times New Roman" w:hAnsi="Times New Roman"/>
          <w:color w:val="auto"/>
          <w:sz w:val="24"/>
          <w:szCs w:val="24"/>
        </w:rPr>
        <w:t>роле способа решения;</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осуществлять итоговый и пошаговый контроль по резуль</w:t>
      </w:r>
      <w:r w:rsidRPr="00611C17">
        <w:rPr>
          <w:rFonts w:ascii="Times New Roman" w:hAnsi="Times New Roman"/>
          <w:color w:val="auto"/>
          <w:sz w:val="24"/>
          <w:szCs w:val="24"/>
        </w:rPr>
        <w:t>тату;</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 xml:space="preserve">оценивать правильность выполнения действия на уровне </w:t>
      </w:r>
      <w:r w:rsidRPr="00611C17">
        <w:rPr>
          <w:rFonts w:ascii="Times New Roman" w:hAnsi="Times New Roman"/>
          <w:color w:val="auto"/>
          <w:spacing w:val="2"/>
          <w:sz w:val="24"/>
          <w:szCs w:val="24"/>
        </w:rPr>
        <w:t>адекватной ретроспективной оценки соответствия результа</w:t>
      </w:r>
      <w:r w:rsidRPr="00611C17">
        <w:rPr>
          <w:rFonts w:ascii="Times New Roman" w:hAnsi="Times New Roman"/>
          <w:color w:val="auto"/>
          <w:sz w:val="24"/>
          <w:szCs w:val="24"/>
        </w:rPr>
        <w:t>тов требованиям данной задачи;</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адекватно воспринимать предложения и оценку учите</w:t>
      </w:r>
      <w:r w:rsidRPr="00611C17">
        <w:rPr>
          <w:rFonts w:ascii="Times New Roman" w:hAnsi="Times New Roman"/>
          <w:color w:val="auto"/>
          <w:sz w:val="24"/>
          <w:szCs w:val="24"/>
        </w:rPr>
        <w:t>лей, товарищей, родителей и других людей;</w:t>
      </w:r>
    </w:p>
    <w:p w:rsidR="008A4B54" w:rsidRPr="00611C17" w:rsidRDefault="008A4B54" w:rsidP="008A4B54">
      <w:pPr>
        <w:pStyle w:val="a9"/>
        <w:numPr>
          <w:ilvl w:val="0"/>
          <w:numId w:val="5"/>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различать способ и результат действия;</w:t>
      </w:r>
    </w:p>
    <w:p w:rsidR="008A4B54" w:rsidRPr="00611C17" w:rsidRDefault="008A4B54" w:rsidP="008A4B54">
      <w:pPr>
        <w:pStyle w:val="a9"/>
        <w:numPr>
          <w:ilvl w:val="0"/>
          <w:numId w:val="5"/>
        </w:numPr>
        <w:spacing w:line="240" w:lineRule="auto"/>
        <w:ind w:left="0"/>
        <w:rPr>
          <w:rFonts w:ascii="Times New Roman" w:hAnsi="Times New Roman"/>
          <w:color w:val="auto"/>
          <w:spacing w:val="-4"/>
          <w:sz w:val="24"/>
          <w:szCs w:val="24"/>
        </w:rPr>
      </w:pPr>
      <w:r w:rsidRPr="00611C17">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Pr="00611C17">
        <w:rPr>
          <w:rFonts w:ascii="Times New Roman" w:hAnsi="Times New Roman"/>
          <w:color w:val="auto"/>
          <w:sz w:val="24"/>
          <w:szCs w:val="24"/>
        </w:rPr>
        <w:t xml:space="preserve">ошибок, использовать предложения и оценки для создания </w:t>
      </w:r>
      <w:r w:rsidRPr="00611C17">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8A4B54" w:rsidRPr="00611C17" w:rsidRDefault="008A4B54" w:rsidP="008A4B54">
      <w:pPr>
        <w:pStyle w:val="a6"/>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8A4B54" w:rsidRPr="00611C17" w:rsidRDefault="008A4B54" w:rsidP="008A4B54">
      <w:pPr>
        <w:pStyle w:val="a9"/>
        <w:numPr>
          <w:ilvl w:val="0"/>
          <w:numId w:val="6"/>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в сотрудничестве с учителем ставить новые учебные задачи;</w:t>
      </w:r>
    </w:p>
    <w:p w:rsidR="008A4B54" w:rsidRPr="00611C17" w:rsidRDefault="008A4B54" w:rsidP="008A4B54">
      <w:pPr>
        <w:pStyle w:val="a9"/>
        <w:numPr>
          <w:ilvl w:val="0"/>
          <w:numId w:val="6"/>
        </w:numPr>
        <w:spacing w:line="240" w:lineRule="auto"/>
        <w:ind w:left="0"/>
        <w:rPr>
          <w:rFonts w:ascii="Times New Roman" w:hAnsi="Times New Roman"/>
          <w:i/>
          <w:iCs/>
          <w:color w:val="auto"/>
          <w:spacing w:val="-6"/>
          <w:sz w:val="24"/>
          <w:szCs w:val="24"/>
        </w:rPr>
      </w:pPr>
      <w:r w:rsidRPr="00611C17">
        <w:rPr>
          <w:rFonts w:ascii="Times New Roman" w:hAnsi="Times New Roman"/>
          <w:i/>
          <w:iCs/>
          <w:color w:val="auto"/>
          <w:spacing w:val="-6"/>
          <w:sz w:val="24"/>
          <w:szCs w:val="24"/>
        </w:rPr>
        <w:t>преобразовывать практическую задачу в познавательную;</w:t>
      </w:r>
    </w:p>
    <w:p w:rsidR="008A4B54" w:rsidRPr="00611C17" w:rsidRDefault="008A4B54" w:rsidP="008A4B54">
      <w:pPr>
        <w:pStyle w:val="a9"/>
        <w:numPr>
          <w:ilvl w:val="0"/>
          <w:numId w:val="6"/>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проявлять познавательную инициативу в учебном сотрудничестве;</w:t>
      </w:r>
    </w:p>
    <w:p w:rsidR="008A4B54" w:rsidRPr="00611C17" w:rsidRDefault="008A4B54" w:rsidP="008A4B54">
      <w:pPr>
        <w:pStyle w:val="a9"/>
        <w:numPr>
          <w:ilvl w:val="0"/>
          <w:numId w:val="6"/>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самостоятельно учитывать выделенные учителем ори</w:t>
      </w:r>
      <w:r w:rsidRPr="00611C17">
        <w:rPr>
          <w:rFonts w:ascii="Times New Roman" w:hAnsi="Times New Roman"/>
          <w:i/>
          <w:iCs/>
          <w:color w:val="auto"/>
          <w:sz w:val="24"/>
          <w:szCs w:val="24"/>
        </w:rPr>
        <w:t>ентиры действия в новом учебном материале;</w:t>
      </w:r>
    </w:p>
    <w:p w:rsidR="008A4B54" w:rsidRPr="00611C17" w:rsidRDefault="008A4B54" w:rsidP="008A4B54">
      <w:pPr>
        <w:pStyle w:val="a9"/>
        <w:numPr>
          <w:ilvl w:val="0"/>
          <w:numId w:val="6"/>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осуществлять констатирующий и предвосхищающий </w:t>
      </w:r>
      <w:r w:rsidRPr="00611C17">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rsidR="008A4B54" w:rsidRPr="00611C17" w:rsidRDefault="008A4B54" w:rsidP="008A4B54">
      <w:pPr>
        <w:pStyle w:val="a9"/>
        <w:numPr>
          <w:ilvl w:val="0"/>
          <w:numId w:val="6"/>
        </w:numPr>
        <w:spacing w:line="240" w:lineRule="auto"/>
        <w:ind w:left="0"/>
        <w:rPr>
          <w:rFonts w:ascii="Times New Roman" w:hAnsi="Times New Roman"/>
          <w:iCs/>
          <w:color w:val="auto"/>
          <w:sz w:val="24"/>
          <w:szCs w:val="24"/>
        </w:rPr>
      </w:pPr>
      <w:r w:rsidRPr="00611C17">
        <w:rPr>
          <w:rFonts w:ascii="Times New Roman" w:hAnsi="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8A4B54" w:rsidRPr="00611C17" w:rsidRDefault="008A4B54" w:rsidP="008A4B54">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Познавательные универсальные учебные действия. </w:t>
      </w:r>
      <w:r w:rsidRPr="00611C17">
        <w:rPr>
          <w:rFonts w:ascii="Times New Roman" w:hAnsi="Times New Roman"/>
          <w:b/>
          <w:color w:val="auto"/>
          <w:sz w:val="24"/>
          <w:szCs w:val="24"/>
        </w:rPr>
        <w:t>Выпускник научится:</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611C17">
        <w:rPr>
          <w:rFonts w:ascii="Times New Roman" w:hAnsi="Times New Roman"/>
          <w:color w:val="auto"/>
          <w:spacing w:val="-2"/>
          <w:sz w:val="24"/>
          <w:szCs w:val="24"/>
        </w:rPr>
        <w:t xml:space="preserve">цифровые), в открытом информационном пространстве, в том </w:t>
      </w:r>
      <w:r w:rsidRPr="00611C17">
        <w:rPr>
          <w:rFonts w:ascii="Times New Roman" w:hAnsi="Times New Roman"/>
          <w:color w:val="auto"/>
          <w:sz w:val="24"/>
          <w:szCs w:val="24"/>
        </w:rPr>
        <w:t>числе контролируемом пространстве сети Интернет;</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8A4B54" w:rsidRPr="00005A22"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pacing w:val="-2"/>
          <w:sz w:val="24"/>
          <w:szCs w:val="24"/>
        </w:rPr>
        <w:t>использовать знаково­символические средства, в том чис</w:t>
      </w:r>
      <w:r w:rsidRPr="00611C17">
        <w:rPr>
          <w:rFonts w:ascii="Times New Roman" w:hAnsi="Times New Roman"/>
          <w:color w:val="auto"/>
          <w:sz w:val="24"/>
          <w:szCs w:val="24"/>
        </w:rPr>
        <w:t>ле модели (включая виртуальные) и схемы (включая концептуальные), для решения задач;</w:t>
      </w:r>
    </w:p>
    <w:p w:rsidR="008A4B54" w:rsidRPr="00005A22" w:rsidRDefault="008A4B54" w:rsidP="008A4B54">
      <w:pPr>
        <w:numPr>
          <w:ilvl w:val="0"/>
          <w:numId w:val="10"/>
        </w:numPr>
        <w:tabs>
          <w:tab w:val="left" w:pos="142"/>
          <w:tab w:val="left" w:leader="dot" w:pos="624"/>
        </w:tabs>
        <w:spacing w:after="0" w:line="240" w:lineRule="auto"/>
        <w:jc w:val="both"/>
        <w:rPr>
          <w:rStyle w:val="Zag11"/>
          <w:rFonts w:ascii="Times New Roman" w:eastAsia="@Arial Unicode MS" w:hAnsi="Times New Roman" w:cs="Times New Roman"/>
          <w:i/>
          <w:sz w:val="24"/>
          <w:szCs w:val="24"/>
        </w:rPr>
      </w:pPr>
      <w:r w:rsidRPr="00005A22">
        <w:rPr>
          <w:rStyle w:val="Zag11"/>
          <w:rFonts w:ascii="Times New Roman" w:eastAsia="@Arial Unicode MS" w:hAnsi="Times New Roman" w:cs="Times New Roman"/>
          <w:iCs/>
          <w:sz w:val="24"/>
          <w:szCs w:val="24"/>
        </w:rPr>
        <w:t>проявлять познавательную инициативу в учебном сотрудничестве</w:t>
      </w:r>
      <w:r w:rsidRPr="00005A22">
        <w:rPr>
          <w:rStyle w:val="Zag11"/>
          <w:rFonts w:ascii="Times New Roman" w:eastAsia="@Arial Unicode MS" w:hAnsi="Times New Roman" w:cs="Times New Roman"/>
          <w:i/>
          <w:iCs/>
          <w:sz w:val="24"/>
          <w:szCs w:val="24"/>
        </w:rPr>
        <w:t>;</w:t>
      </w:r>
    </w:p>
    <w:p w:rsidR="008A4B54" w:rsidRPr="00005A22" w:rsidRDefault="008A4B54" w:rsidP="008A4B54">
      <w:pPr>
        <w:pStyle w:val="a9"/>
        <w:numPr>
          <w:ilvl w:val="0"/>
          <w:numId w:val="10"/>
        </w:numPr>
        <w:spacing w:line="240" w:lineRule="auto"/>
        <w:rPr>
          <w:rFonts w:ascii="Times New Roman" w:hAnsi="Times New Roman"/>
          <w:color w:val="auto"/>
          <w:sz w:val="24"/>
          <w:szCs w:val="24"/>
        </w:rPr>
      </w:pPr>
      <w:r w:rsidRPr="00005A22">
        <w:rPr>
          <w:rFonts w:ascii="Times New Roman" w:hAnsi="Times New Roman"/>
          <w:color w:val="auto"/>
          <w:sz w:val="24"/>
          <w:szCs w:val="24"/>
        </w:rPr>
        <w:t>строить сообщения в устной и письменной форме;</w:t>
      </w:r>
    </w:p>
    <w:p w:rsidR="008A4B54" w:rsidRPr="00005A22" w:rsidRDefault="008A4B54" w:rsidP="008A4B54">
      <w:pPr>
        <w:pStyle w:val="a9"/>
        <w:numPr>
          <w:ilvl w:val="0"/>
          <w:numId w:val="10"/>
        </w:numPr>
        <w:spacing w:line="240" w:lineRule="auto"/>
        <w:rPr>
          <w:rFonts w:ascii="Times New Roman" w:hAnsi="Times New Roman"/>
          <w:color w:val="auto"/>
          <w:spacing w:val="-4"/>
          <w:sz w:val="24"/>
          <w:szCs w:val="24"/>
        </w:rPr>
      </w:pPr>
      <w:r w:rsidRPr="00005A22">
        <w:rPr>
          <w:rFonts w:ascii="Times New Roman" w:hAnsi="Times New Roman"/>
          <w:color w:val="auto"/>
          <w:spacing w:val="-4"/>
          <w:sz w:val="24"/>
          <w:szCs w:val="24"/>
        </w:rPr>
        <w:t>ориентироваться на разнообразие способов решения задач;</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pacing w:val="-2"/>
          <w:sz w:val="24"/>
          <w:szCs w:val="24"/>
        </w:rPr>
        <w:lastRenderedPageBreak/>
        <w:t>основам смыслового восприятия художественных и позна</w:t>
      </w:r>
      <w:r w:rsidRPr="00611C17">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анализ объектов с выделением существенных и несущественных признаков;</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синтез как составление целого из частей;</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pacing w:val="4"/>
          <w:sz w:val="24"/>
          <w:szCs w:val="24"/>
        </w:rPr>
        <w:t xml:space="preserve">проводить сравнение, сериацию и классификацию по </w:t>
      </w:r>
      <w:r w:rsidRPr="00611C17">
        <w:rPr>
          <w:rFonts w:ascii="Times New Roman" w:hAnsi="Times New Roman"/>
          <w:color w:val="auto"/>
          <w:sz w:val="24"/>
          <w:szCs w:val="24"/>
        </w:rPr>
        <w:t>заданным критериям;</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pacing w:val="2"/>
          <w:sz w:val="24"/>
          <w:szCs w:val="24"/>
        </w:rPr>
        <w:t>устанавливать причинно­следственные связи в изучае</w:t>
      </w:r>
      <w:r w:rsidRPr="00611C17">
        <w:rPr>
          <w:rFonts w:ascii="Times New Roman" w:hAnsi="Times New Roman"/>
          <w:color w:val="auto"/>
          <w:sz w:val="24"/>
          <w:szCs w:val="24"/>
        </w:rPr>
        <w:t>мом круге явлений;</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обобщать, т.</w:t>
      </w:r>
      <w:r w:rsidRPr="00611C17">
        <w:rPr>
          <w:rFonts w:ascii="Times New Roman" w:hAnsi="Times New Roman"/>
          <w:color w:val="auto"/>
          <w:sz w:val="24"/>
          <w:szCs w:val="24"/>
        </w:rPr>
        <w:t> </w:t>
      </w:r>
      <w:r w:rsidRPr="00611C17">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устанавливать аналогии;</w:t>
      </w:r>
    </w:p>
    <w:p w:rsidR="008A4B54" w:rsidRPr="00611C17" w:rsidRDefault="008A4B54" w:rsidP="008A4B54">
      <w:pPr>
        <w:pStyle w:val="a9"/>
        <w:numPr>
          <w:ilvl w:val="0"/>
          <w:numId w:val="10"/>
        </w:numPr>
        <w:spacing w:line="240" w:lineRule="auto"/>
        <w:rPr>
          <w:rFonts w:ascii="Times New Roman" w:hAnsi="Times New Roman"/>
          <w:color w:val="auto"/>
          <w:sz w:val="24"/>
          <w:szCs w:val="24"/>
        </w:rPr>
      </w:pPr>
      <w:r w:rsidRPr="00611C17">
        <w:rPr>
          <w:rFonts w:ascii="Times New Roman" w:hAnsi="Times New Roman"/>
          <w:color w:val="auto"/>
          <w:sz w:val="24"/>
          <w:szCs w:val="24"/>
        </w:rPr>
        <w:t>владеть рядом общих приемов решения задач.</w:t>
      </w:r>
    </w:p>
    <w:p w:rsidR="008A4B54" w:rsidRPr="00611C17" w:rsidRDefault="008A4B54" w:rsidP="008A4B54">
      <w:pPr>
        <w:pStyle w:val="a6"/>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расширенный поиск информации с использованием ресурсов библиотек и сети Интернет;</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записывать, фиксировать информацию об окружающем мире с помощью инструментов ИКТ;</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создавать и преобразовывать модели и схемы для решения задач;</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осознанно и произвольно строить сообщения в устной и письменной форме;</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строить логическое рассуждение, включающее установление причинно­следственных связей;</w:t>
      </w:r>
    </w:p>
    <w:p w:rsidR="008A4B54" w:rsidRPr="00611C17" w:rsidRDefault="008A4B54" w:rsidP="008A4B54">
      <w:pPr>
        <w:pStyle w:val="a9"/>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произвольно и осознанно владеть общими приемами </w:t>
      </w:r>
      <w:r w:rsidRPr="00611C17">
        <w:rPr>
          <w:rFonts w:ascii="Times New Roman" w:hAnsi="Times New Roman"/>
          <w:i/>
          <w:iCs/>
          <w:color w:val="auto"/>
          <w:sz w:val="24"/>
          <w:szCs w:val="24"/>
        </w:rPr>
        <w:t>решения задач.</w:t>
      </w:r>
    </w:p>
    <w:p w:rsidR="008A4B54" w:rsidRPr="00611C17" w:rsidRDefault="008A4B54" w:rsidP="008A4B54">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Коммуникативные универсальные учебные действия. </w:t>
      </w:r>
      <w:r w:rsidRPr="00611C17">
        <w:rPr>
          <w:rFonts w:ascii="Times New Roman" w:hAnsi="Times New Roman"/>
          <w:b/>
          <w:color w:val="auto"/>
          <w:sz w:val="24"/>
          <w:szCs w:val="24"/>
        </w:rPr>
        <w:t>Выпускник научится:</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адекватно использовать коммуникативные, прежде все</w:t>
      </w:r>
      <w:r w:rsidRPr="00611C17">
        <w:rPr>
          <w:rFonts w:ascii="Times New Roman" w:hAnsi="Times New Roman"/>
          <w:color w:val="auto"/>
          <w:sz w:val="24"/>
          <w:szCs w:val="24"/>
        </w:rPr>
        <w:t xml:space="preserve">го </w:t>
      </w:r>
      <w:r w:rsidRPr="00611C17">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611C17">
        <w:rPr>
          <w:rFonts w:ascii="Times New Roman" w:hAnsi="Times New Roman"/>
          <w:color w:val="auto"/>
          <w:spacing w:val="2"/>
          <w:sz w:val="24"/>
          <w:szCs w:val="24"/>
        </w:rPr>
        <w:t xml:space="preserve">ле сопровождая его аудиовизуальной поддержкой), владеть </w:t>
      </w:r>
      <w:r w:rsidRPr="00611C17">
        <w:rPr>
          <w:rFonts w:ascii="Times New Roman" w:hAnsi="Times New Roman"/>
          <w:color w:val="auto"/>
          <w:sz w:val="24"/>
          <w:szCs w:val="24"/>
        </w:rPr>
        <w:t>диалогической формой коммуникации, используя в том чис</w:t>
      </w:r>
      <w:r w:rsidRPr="00611C17">
        <w:rPr>
          <w:rFonts w:ascii="Times New Roman" w:hAnsi="Times New Roman"/>
          <w:color w:val="auto"/>
          <w:spacing w:val="2"/>
          <w:sz w:val="24"/>
          <w:szCs w:val="24"/>
        </w:rPr>
        <w:t>ле средства и инструменты ИКТ и дистанционного обще</w:t>
      </w:r>
      <w:r w:rsidRPr="00611C17">
        <w:rPr>
          <w:rFonts w:ascii="Times New Roman" w:hAnsi="Times New Roman"/>
          <w:color w:val="auto"/>
          <w:sz w:val="24"/>
          <w:szCs w:val="24"/>
        </w:rPr>
        <w:t>ния;</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формулировать собственное мнение и позицию;</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договариваться и приходить к общему решению в со</w:t>
      </w:r>
      <w:r w:rsidRPr="00611C17">
        <w:rPr>
          <w:rFonts w:ascii="Times New Roman" w:hAnsi="Times New Roman"/>
          <w:color w:val="auto"/>
          <w:sz w:val="24"/>
          <w:szCs w:val="24"/>
        </w:rPr>
        <w:t>вместной деятельности, в том числе в ситуации столкновения интересов;</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строить понятные для партнера высказывания, учитывающие, что партнер знает и видит, а что нет;</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задавать вопросы;</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контролировать действия партнера;</w:t>
      </w:r>
    </w:p>
    <w:p w:rsidR="008A4B54" w:rsidRPr="00611C17" w:rsidRDefault="008A4B54" w:rsidP="008A4B54">
      <w:pPr>
        <w:pStyle w:val="a9"/>
        <w:numPr>
          <w:ilvl w:val="0"/>
          <w:numId w:val="8"/>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lastRenderedPageBreak/>
        <w:t>использовать речь для регуляции своего действия;</w:t>
      </w:r>
    </w:p>
    <w:p w:rsidR="008A4B54" w:rsidRPr="00611C17" w:rsidRDefault="008A4B54" w:rsidP="008A4B54">
      <w:pPr>
        <w:pStyle w:val="a9"/>
        <w:numPr>
          <w:ilvl w:val="0"/>
          <w:numId w:val="8"/>
        </w:numPr>
        <w:spacing w:line="240" w:lineRule="auto"/>
        <w:ind w:left="0"/>
        <w:rPr>
          <w:rFonts w:ascii="Times New Roman" w:hAnsi="Times New Roman"/>
          <w:iCs/>
          <w:color w:val="auto"/>
          <w:sz w:val="24"/>
          <w:szCs w:val="24"/>
        </w:rPr>
      </w:pPr>
      <w:r w:rsidRPr="00611C17">
        <w:rPr>
          <w:rFonts w:ascii="Times New Roman" w:hAnsi="Times New Roman"/>
          <w:color w:val="auto"/>
          <w:spacing w:val="2"/>
          <w:sz w:val="24"/>
          <w:szCs w:val="24"/>
        </w:rPr>
        <w:t xml:space="preserve">адекватно использовать речевые средства для решения </w:t>
      </w:r>
      <w:r w:rsidRPr="00611C17">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8A4B54" w:rsidRPr="00611C17" w:rsidRDefault="008A4B54" w:rsidP="008A4B54">
      <w:pPr>
        <w:pStyle w:val="a6"/>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pacing w:val="2"/>
          <w:sz w:val="24"/>
          <w:szCs w:val="24"/>
        </w:rPr>
        <w:t>учитывать и координировать в сотрудничестве по</w:t>
      </w:r>
      <w:r w:rsidRPr="00611C17">
        <w:rPr>
          <w:rFonts w:ascii="Times New Roman" w:hAnsi="Times New Roman"/>
          <w:i/>
          <w:iCs/>
          <w:color w:val="auto"/>
          <w:sz w:val="24"/>
          <w:szCs w:val="24"/>
        </w:rPr>
        <w:t>зиции других людей, отличные от собственной;</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учитывать разные мнения и интересы и обосновывать собственную позицию;</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понимать относительность мнений и подходов к решению проблемы;</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продуктивно содействовать разрешению конфликтов на основе учета интересов и позиций всех участников;</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партнером;</w:t>
      </w:r>
    </w:p>
    <w:p w:rsidR="008A4B54" w:rsidRPr="00611C17" w:rsidRDefault="008A4B54" w:rsidP="008A4B54">
      <w:pPr>
        <w:pStyle w:val="a9"/>
        <w:numPr>
          <w:ilvl w:val="0"/>
          <w:numId w:val="9"/>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rsidR="008A4B54" w:rsidRPr="00F97B13" w:rsidRDefault="008A4B54" w:rsidP="008A4B54">
      <w:pPr>
        <w:pStyle w:val="a9"/>
        <w:numPr>
          <w:ilvl w:val="0"/>
          <w:numId w:val="9"/>
        </w:numPr>
        <w:spacing w:line="240" w:lineRule="auto"/>
        <w:ind w:left="0"/>
        <w:rPr>
          <w:rFonts w:ascii="Times New Roman" w:hAnsi="Times New Roman"/>
          <w:iCs/>
          <w:color w:val="auto"/>
          <w:sz w:val="24"/>
          <w:szCs w:val="24"/>
        </w:rPr>
      </w:pPr>
      <w:r w:rsidRPr="00611C17">
        <w:rPr>
          <w:rFonts w:ascii="Times New Roman" w:hAnsi="Times New Roman"/>
          <w:i/>
          <w:iCs/>
          <w:color w:val="auto"/>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611C17">
        <w:rPr>
          <w:rFonts w:ascii="Times New Roman" w:hAnsi="Times New Roman"/>
          <w:iCs/>
          <w:color w:val="auto"/>
          <w:sz w:val="24"/>
          <w:szCs w:val="24"/>
        </w:rPr>
        <w:t>.</w:t>
      </w:r>
    </w:p>
    <w:p w:rsidR="008A4B54" w:rsidRPr="00611C17" w:rsidRDefault="008A4B54" w:rsidP="008A4B54">
      <w:pPr>
        <w:pStyle w:val="a9"/>
        <w:numPr>
          <w:ilvl w:val="0"/>
          <w:numId w:val="9"/>
        </w:numPr>
        <w:spacing w:line="240" w:lineRule="auto"/>
        <w:ind w:left="0"/>
        <w:rPr>
          <w:rFonts w:ascii="Times New Roman" w:hAnsi="Times New Roman"/>
          <w:iCs/>
          <w:color w:val="auto"/>
          <w:sz w:val="24"/>
          <w:szCs w:val="24"/>
        </w:rPr>
      </w:pPr>
    </w:p>
    <w:p w:rsidR="008A4B54" w:rsidRPr="00611C17" w:rsidRDefault="008A4B54" w:rsidP="008A4B54">
      <w:pPr>
        <w:pStyle w:val="ab"/>
        <w:numPr>
          <w:ilvl w:val="3"/>
          <w:numId w:val="2"/>
        </w:numPr>
        <w:spacing w:line="240" w:lineRule="auto"/>
        <w:ind w:left="0" w:firstLine="0"/>
        <w:rPr>
          <w:bCs/>
          <w:sz w:val="24"/>
        </w:rPr>
      </w:pPr>
      <w:bookmarkStart w:id="0" w:name="_Toc288394059"/>
      <w:bookmarkStart w:id="1" w:name="_Toc288410526"/>
      <w:bookmarkStart w:id="2" w:name="_Toc288410655"/>
      <w:bookmarkStart w:id="3" w:name="_Toc424564301"/>
      <w:r w:rsidRPr="00611C17">
        <w:rPr>
          <w:sz w:val="24"/>
        </w:rPr>
        <w:t xml:space="preserve">Чтение. Работа с текстом </w:t>
      </w:r>
      <w:r w:rsidRPr="00611C17">
        <w:rPr>
          <w:bCs/>
          <w:sz w:val="24"/>
        </w:rPr>
        <w:t>(метапредметные результаты)</w:t>
      </w:r>
      <w:bookmarkEnd w:id="0"/>
      <w:bookmarkEnd w:id="1"/>
      <w:bookmarkEnd w:id="2"/>
      <w:bookmarkEnd w:id="3"/>
    </w:p>
    <w:p w:rsidR="008A4B54" w:rsidRPr="00005A22" w:rsidRDefault="008A4B54" w:rsidP="008A4B54">
      <w:pPr>
        <w:tabs>
          <w:tab w:val="left" w:pos="142"/>
          <w:tab w:val="left" w:leader="dot" w:pos="624"/>
        </w:tabs>
        <w:ind w:firstLine="709"/>
        <w:jc w:val="both"/>
        <w:rPr>
          <w:rStyle w:val="Zag11"/>
          <w:rFonts w:ascii="Times New Roman" w:eastAsia="@Arial Unicode MS" w:hAnsi="Times New Roman" w:cs="Times New Roman"/>
          <w:sz w:val="24"/>
          <w:szCs w:val="24"/>
        </w:rPr>
      </w:pPr>
      <w:r>
        <w:rPr>
          <w:rFonts w:ascii="Times New Roman" w:hAnsi="Times New Roman" w:cs="Times New Roman"/>
          <w:sz w:val="24"/>
          <w:szCs w:val="24"/>
          <w:lang w:val="tt-RU"/>
        </w:rPr>
        <w:t>П</w:t>
      </w:r>
      <w:r w:rsidRPr="00005A22">
        <w:rPr>
          <w:rFonts w:ascii="Times New Roman" w:hAnsi="Times New Roman" w:cs="Times New Roman"/>
          <w:sz w:val="24"/>
          <w:szCs w:val="24"/>
        </w:rPr>
        <w:t xml:space="preserve">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005A22">
        <w:rPr>
          <w:rStyle w:val="Zag11"/>
          <w:rFonts w:ascii="Times New Roman" w:eastAsia="@Arial Unicode MS" w:hAnsi="Times New Roman" w:cs="Times New Roman"/>
          <w:sz w:val="24"/>
          <w:szCs w:val="24"/>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8A4B54" w:rsidRPr="00005A22" w:rsidRDefault="008A4B54" w:rsidP="008A4B54">
      <w:pPr>
        <w:tabs>
          <w:tab w:val="left" w:pos="142"/>
          <w:tab w:val="left" w:leader="dot" w:pos="624"/>
        </w:tabs>
        <w:ind w:firstLine="709"/>
        <w:jc w:val="both"/>
        <w:rPr>
          <w:rStyle w:val="Zag11"/>
          <w:rFonts w:ascii="Times New Roman" w:eastAsia="@Arial Unicode MS" w:hAnsi="Times New Roman" w:cs="Times New Roman"/>
          <w:sz w:val="24"/>
          <w:szCs w:val="24"/>
          <w:lang w:val="tt-RU"/>
        </w:rPr>
      </w:pPr>
      <w:r w:rsidRPr="00005A22">
        <w:rPr>
          <w:rStyle w:val="Zag11"/>
          <w:rFonts w:ascii="Times New Roman" w:eastAsia="@Arial Unicode MS" w:hAnsi="Times New Roman" w:cs="Times New Roman"/>
          <w:sz w:val="24"/>
          <w:szCs w:val="24"/>
        </w:rPr>
        <w:lastRenderedPageBreak/>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8A4B54" w:rsidRPr="00175CDF" w:rsidRDefault="008A4B54" w:rsidP="008A4B54">
      <w:pPr>
        <w:tabs>
          <w:tab w:val="left" w:pos="142"/>
          <w:tab w:val="left" w:leader="dot" w:pos="624"/>
        </w:tabs>
        <w:ind w:firstLine="709"/>
        <w:jc w:val="both"/>
        <w:rPr>
          <w:rStyle w:val="Zag11"/>
          <w:rFonts w:eastAsia="@Arial Unicode MS"/>
          <w:lang w:val="tt-RU"/>
        </w:rPr>
      </w:pPr>
      <w:r w:rsidRPr="00005A22">
        <w:rPr>
          <w:rFonts w:ascii="Times New Roman" w:hAnsi="Times New Roman" w:cs="Times New Roman"/>
          <w:sz w:val="24"/>
          <w:szCs w:val="24"/>
        </w:rPr>
        <w:t>У учащихся будет сформирован начальный уровень культуры пользования словарями в системе универсальных учебных действий</w:t>
      </w:r>
      <w:r>
        <w:rPr>
          <w:lang w:val="tt-RU"/>
        </w:rPr>
        <w:t>.</w:t>
      </w:r>
    </w:p>
    <w:p w:rsidR="008A4B54" w:rsidRPr="00611C17" w:rsidRDefault="008A4B54" w:rsidP="008A4B54">
      <w:pPr>
        <w:pStyle w:val="Zag3"/>
        <w:tabs>
          <w:tab w:val="left" w:pos="142"/>
          <w:tab w:val="left" w:leader="dot" w:pos="624"/>
        </w:tabs>
        <w:spacing w:after="0" w:line="240" w:lineRule="auto"/>
        <w:ind w:firstLine="709"/>
        <w:jc w:val="both"/>
        <w:rPr>
          <w:rFonts w:eastAsia="@Arial Unicode MS"/>
          <w:i w:val="0"/>
          <w:iCs w:val="0"/>
          <w:color w:val="auto"/>
          <w:lang w:val="ru-RU"/>
        </w:rPr>
      </w:pPr>
      <w:r w:rsidRPr="00611C17">
        <w:rPr>
          <w:rStyle w:val="Zag11"/>
          <w:rFonts w:eastAsia="@Arial Unicode MS"/>
          <w:i w:val="0"/>
          <w:iCs w:val="0"/>
          <w:color w:val="auto"/>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8A4B54" w:rsidRPr="00005A22" w:rsidRDefault="008A4B54" w:rsidP="008A4B54">
      <w:pPr>
        <w:pStyle w:val="4"/>
        <w:spacing w:before="0" w:after="0" w:line="240" w:lineRule="auto"/>
        <w:ind w:firstLine="454"/>
        <w:jc w:val="both"/>
        <w:rPr>
          <w:rFonts w:ascii="Times New Roman" w:hAnsi="Times New Roman"/>
          <w:b/>
          <w:color w:val="auto"/>
          <w:sz w:val="24"/>
          <w:szCs w:val="24"/>
        </w:rPr>
      </w:pPr>
      <w:r w:rsidRPr="00005A22">
        <w:rPr>
          <w:rFonts w:ascii="Times New Roman" w:hAnsi="Times New Roman" w:cs="Times New Roman"/>
          <w:b/>
          <w:i w:val="0"/>
          <w:color w:val="auto"/>
          <w:sz w:val="24"/>
          <w:szCs w:val="24"/>
        </w:rPr>
        <w:t xml:space="preserve">Работа с текстом: поиск информации и понимание прочитанного. </w:t>
      </w:r>
      <w:r w:rsidRPr="00005A22">
        <w:rPr>
          <w:rFonts w:ascii="Times New Roman" w:hAnsi="Times New Roman"/>
          <w:b/>
          <w:color w:val="auto"/>
          <w:sz w:val="24"/>
          <w:szCs w:val="24"/>
        </w:rPr>
        <w:t>Выпускник научится:</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z w:val="24"/>
          <w:szCs w:val="24"/>
        </w:rPr>
        <w:t>находить в тексте конкретные сведения, факты, заданные в явном виде;</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z w:val="24"/>
          <w:szCs w:val="24"/>
        </w:rPr>
        <w:t>определять тему и главную мысль текста;</w:t>
      </w:r>
    </w:p>
    <w:p w:rsidR="008A4B54" w:rsidRPr="00005A22" w:rsidRDefault="008A4B54" w:rsidP="008A4B54">
      <w:pPr>
        <w:pStyle w:val="a9"/>
        <w:numPr>
          <w:ilvl w:val="0"/>
          <w:numId w:val="11"/>
        </w:numPr>
        <w:spacing w:line="240" w:lineRule="auto"/>
        <w:ind w:left="0"/>
        <w:rPr>
          <w:rFonts w:ascii="Times New Roman" w:hAnsi="Times New Roman"/>
          <w:color w:val="auto"/>
          <w:spacing w:val="-4"/>
          <w:sz w:val="24"/>
          <w:szCs w:val="24"/>
        </w:rPr>
      </w:pPr>
      <w:r w:rsidRPr="00005A22">
        <w:rPr>
          <w:rFonts w:ascii="Times New Roman" w:hAnsi="Times New Roman"/>
          <w:color w:val="auto"/>
          <w:spacing w:val="-4"/>
          <w:sz w:val="24"/>
          <w:szCs w:val="24"/>
        </w:rPr>
        <w:t>делить тексты на смысловые части, составлять план текста;</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pacing w:val="2"/>
          <w:sz w:val="24"/>
          <w:szCs w:val="24"/>
        </w:rPr>
        <w:t>вычленять содержащиеся в тексте основные события и</w:t>
      </w:r>
      <w:r w:rsidRPr="00005A22">
        <w:rPr>
          <w:rFonts w:ascii="Times New Roman" w:hAnsi="Times New Roman"/>
          <w:color w:val="auto"/>
          <w:spacing w:val="2"/>
          <w:sz w:val="24"/>
          <w:szCs w:val="24"/>
        </w:rPr>
        <w:br/>
      </w:r>
      <w:r w:rsidRPr="00005A22">
        <w:rPr>
          <w:rFonts w:ascii="Times New Roman" w:hAnsi="Times New Roman"/>
          <w:color w:val="auto"/>
          <w:spacing w:val="-2"/>
          <w:sz w:val="24"/>
          <w:szCs w:val="24"/>
        </w:rPr>
        <w:t>ус</w:t>
      </w:r>
      <w:r w:rsidRPr="00005A22">
        <w:rPr>
          <w:rFonts w:ascii="Times New Roman" w:hAnsi="Times New Roman"/>
          <w:color w:val="auto"/>
          <w:spacing w:val="2"/>
          <w:sz w:val="24"/>
          <w:szCs w:val="24"/>
        </w:rPr>
        <w:t>танавливать их последовательность; упорядочивать инфор</w:t>
      </w:r>
      <w:r w:rsidRPr="00005A22">
        <w:rPr>
          <w:rFonts w:ascii="Times New Roman" w:hAnsi="Times New Roman"/>
          <w:color w:val="auto"/>
          <w:sz w:val="24"/>
          <w:szCs w:val="24"/>
        </w:rPr>
        <w:t>мацию по заданному основанию;</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pacing w:val="2"/>
          <w:sz w:val="24"/>
          <w:szCs w:val="24"/>
        </w:rPr>
        <w:t xml:space="preserve">сравнивать между собой объекты, описанные в тексте, </w:t>
      </w:r>
      <w:r w:rsidRPr="00005A22">
        <w:rPr>
          <w:rFonts w:ascii="Times New Roman" w:hAnsi="Times New Roman"/>
          <w:color w:val="auto"/>
          <w:sz w:val="24"/>
          <w:szCs w:val="24"/>
        </w:rPr>
        <w:t>выделяя 2—3 существенных признака;</w:t>
      </w:r>
    </w:p>
    <w:p w:rsidR="008A4B54" w:rsidRPr="00005A22" w:rsidRDefault="008A4B54" w:rsidP="008A4B54">
      <w:pPr>
        <w:pStyle w:val="a9"/>
        <w:numPr>
          <w:ilvl w:val="0"/>
          <w:numId w:val="11"/>
        </w:numPr>
        <w:spacing w:line="240" w:lineRule="auto"/>
        <w:ind w:left="0"/>
        <w:rPr>
          <w:rFonts w:ascii="Times New Roman" w:hAnsi="Times New Roman"/>
          <w:color w:val="auto"/>
          <w:spacing w:val="2"/>
          <w:sz w:val="24"/>
          <w:szCs w:val="24"/>
        </w:rPr>
      </w:pPr>
      <w:r w:rsidRPr="00005A22">
        <w:rPr>
          <w:rFonts w:ascii="Times New Roman" w:hAnsi="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z w:val="24"/>
          <w:szCs w:val="24"/>
        </w:rPr>
        <w:t>понимать информацию, представленную разными способами: словесно, в виде таблицы, схемы, диаграммы;</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z w:val="24"/>
          <w:szCs w:val="24"/>
        </w:rPr>
        <w:t>понимать текст, опираясь не только на содержащуюся в нем информацию, но и на жанр, структуру, выразительные средства текста;</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w:t>
      </w:r>
      <w:r w:rsidRPr="00175CDF">
        <w:rPr>
          <w:rFonts w:ascii="Times New Roman" w:hAnsi="Times New Roman"/>
          <w:color w:val="auto"/>
          <w:sz w:val="22"/>
          <w:szCs w:val="22"/>
        </w:rPr>
        <w:t xml:space="preserve"> чтения;</w:t>
      </w:r>
    </w:p>
    <w:p w:rsidR="008A4B54" w:rsidRPr="00005A22" w:rsidRDefault="008A4B54" w:rsidP="008A4B54">
      <w:pPr>
        <w:pStyle w:val="a9"/>
        <w:numPr>
          <w:ilvl w:val="0"/>
          <w:numId w:val="11"/>
        </w:numPr>
        <w:spacing w:line="240" w:lineRule="auto"/>
        <w:ind w:left="0"/>
        <w:rPr>
          <w:rFonts w:ascii="Times New Roman" w:hAnsi="Times New Roman"/>
          <w:color w:val="auto"/>
          <w:sz w:val="24"/>
          <w:szCs w:val="24"/>
        </w:rPr>
      </w:pPr>
      <w:r w:rsidRPr="00005A22">
        <w:rPr>
          <w:rFonts w:ascii="Times New Roman" w:hAnsi="Times New Roman"/>
          <w:color w:val="auto"/>
          <w:sz w:val="24"/>
          <w:szCs w:val="24"/>
        </w:rPr>
        <w:t>ориентироваться в соответствующих возрасту словарях и справочниках.</w:t>
      </w:r>
    </w:p>
    <w:p w:rsidR="008A4B54" w:rsidRPr="00005A22" w:rsidRDefault="008A4B54" w:rsidP="008A4B54">
      <w:pPr>
        <w:pStyle w:val="a6"/>
        <w:spacing w:line="240" w:lineRule="auto"/>
        <w:ind w:firstLine="454"/>
        <w:rPr>
          <w:rFonts w:ascii="Times New Roman" w:hAnsi="Times New Roman"/>
          <w:b/>
          <w:color w:val="auto"/>
          <w:sz w:val="24"/>
          <w:szCs w:val="24"/>
        </w:rPr>
      </w:pPr>
      <w:r w:rsidRPr="00005A22">
        <w:rPr>
          <w:rFonts w:ascii="Times New Roman" w:hAnsi="Times New Roman"/>
          <w:b/>
          <w:iCs/>
          <w:color w:val="auto"/>
          <w:sz w:val="24"/>
          <w:szCs w:val="24"/>
        </w:rPr>
        <w:t>Выпускник получит возможность научиться:</w:t>
      </w:r>
    </w:p>
    <w:p w:rsidR="008A4B54" w:rsidRPr="00611C17" w:rsidRDefault="008A4B54" w:rsidP="008A4B54">
      <w:pPr>
        <w:pStyle w:val="a9"/>
        <w:numPr>
          <w:ilvl w:val="0"/>
          <w:numId w:val="12"/>
        </w:numPr>
        <w:spacing w:line="240" w:lineRule="auto"/>
        <w:ind w:left="0"/>
        <w:rPr>
          <w:rFonts w:ascii="Times New Roman" w:hAnsi="Times New Roman"/>
          <w:i/>
          <w:iCs/>
          <w:color w:val="auto"/>
          <w:spacing w:val="-2"/>
          <w:sz w:val="24"/>
          <w:szCs w:val="24"/>
        </w:rPr>
      </w:pPr>
      <w:r w:rsidRPr="00611C17">
        <w:rPr>
          <w:rFonts w:ascii="Times New Roman" w:hAnsi="Times New Roman"/>
          <w:i/>
          <w:iCs/>
          <w:color w:val="auto"/>
          <w:spacing w:val="-4"/>
          <w:sz w:val="24"/>
          <w:szCs w:val="24"/>
        </w:rPr>
        <w:t>использовать формальные элементы текста (например,</w:t>
      </w:r>
      <w:r w:rsidRPr="00611C17">
        <w:rPr>
          <w:rFonts w:ascii="Times New Roman" w:hAnsi="Times New Roman"/>
          <w:i/>
          <w:iCs/>
          <w:color w:val="auto"/>
          <w:spacing w:val="-4"/>
          <w:sz w:val="24"/>
          <w:szCs w:val="24"/>
        </w:rPr>
        <w:br/>
      </w:r>
      <w:r w:rsidRPr="00611C17">
        <w:rPr>
          <w:rFonts w:ascii="Times New Roman" w:hAnsi="Times New Roman"/>
          <w:i/>
          <w:iCs/>
          <w:color w:val="auto"/>
          <w:spacing w:val="-2"/>
          <w:sz w:val="24"/>
          <w:szCs w:val="24"/>
        </w:rPr>
        <w:t>подзаголовки, сноски) для поиска нужной информации;</w:t>
      </w:r>
    </w:p>
    <w:p w:rsidR="008A4B54" w:rsidRPr="00611C17" w:rsidRDefault="008A4B54" w:rsidP="008A4B54">
      <w:pPr>
        <w:pStyle w:val="a9"/>
        <w:numPr>
          <w:ilvl w:val="0"/>
          <w:numId w:val="12"/>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работать с несколькими источниками информации;</w:t>
      </w:r>
    </w:p>
    <w:p w:rsidR="008A4B54" w:rsidRPr="00611C17" w:rsidRDefault="008A4B54" w:rsidP="008A4B54">
      <w:pPr>
        <w:pStyle w:val="a9"/>
        <w:numPr>
          <w:ilvl w:val="0"/>
          <w:numId w:val="12"/>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сопоставлять информацию, полученную из нескольких источников.</w:t>
      </w:r>
    </w:p>
    <w:p w:rsidR="008A4B54" w:rsidRPr="00611C17" w:rsidRDefault="008A4B54" w:rsidP="008A4B54">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Работа с текстом:преобразование и интерпретация информации. </w:t>
      </w:r>
      <w:r w:rsidRPr="00611C17">
        <w:rPr>
          <w:rFonts w:ascii="Times New Roman" w:hAnsi="Times New Roman"/>
          <w:b/>
          <w:color w:val="auto"/>
          <w:sz w:val="24"/>
          <w:szCs w:val="24"/>
        </w:rPr>
        <w:t>Выпускник научится:</w:t>
      </w:r>
    </w:p>
    <w:p w:rsidR="008A4B54" w:rsidRPr="00611C17" w:rsidRDefault="008A4B54" w:rsidP="008A4B54">
      <w:pPr>
        <w:pStyle w:val="a9"/>
        <w:numPr>
          <w:ilvl w:val="0"/>
          <w:numId w:val="13"/>
        </w:numPr>
        <w:spacing w:line="240" w:lineRule="auto"/>
        <w:ind w:left="0"/>
        <w:rPr>
          <w:rFonts w:ascii="Times New Roman" w:hAnsi="Times New Roman"/>
          <w:color w:val="auto"/>
          <w:spacing w:val="-4"/>
          <w:sz w:val="24"/>
          <w:szCs w:val="24"/>
        </w:rPr>
      </w:pPr>
      <w:r w:rsidRPr="00611C17">
        <w:rPr>
          <w:rFonts w:ascii="Times New Roman" w:hAnsi="Times New Roman"/>
          <w:color w:val="auto"/>
          <w:spacing w:val="-4"/>
          <w:sz w:val="24"/>
          <w:szCs w:val="24"/>
        </w:rPr>
        <w:t>пересказывать текст подробно и сжато, устно и письменно;</w:t>
      </w:r>
    </w:p>
    <w:p w:rsidR="008A4B54" w:rsidRPr="00611C17" w:rsidRDefault="008A4B54" w:rsidP="008A4B54">
      <w:pPr>
        <w:pStyle w:val="a9"/>
        <w:numPr>
          <w:ilvl w:val="0"/>
          <w:numId w:val="1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lastRenderedPageBreak/>
        <w:t>соотносить факты с общей идеей текста, устанавливать простые связи, не показанные в тексте напрямую;</w:t>
      </w:r>
    </w:p>
    <w:p w:rsidR="008A4B54" w:rsidRPr="00611C17" w:rsidRDefault="008A4B54" w:rsidP="008A4B54">
      <w:pPr>
        <w:pStyle w:val="a9"/>
        <w:numPr>
          <w:ilvl w:val="0"/>
          <w:numId w:val="1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формулировать несложные выводы, основываясь на тексте; находить аргументы, подтверждающие вывод;</w:t>
      </w:r>
    </w:p>
    <w:p w:rsidR="008A4B54" w:rsidRPr="00611C17" w:rsidRDefault="008A4B54" w:rsidP="008A4B54">
      <w:pPr>
        <w:pStyle w:val="a9"/>
        <w:numPr>
          <w:ilvl w:val="0"/>
          <w:numId w:val="1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сопоставлять и обобщать содержащуюся в разных частях текста информацию;</w:t>
      </w:r>
    </w:p>
    <w:p w:rsidR="008A4B54" w:rsidRPr="00611C17" w:rsidRDefault="008A4B54" w:rsidP="008A4B54">
      <w:pPr>
        <w:pStyle w:val="a9"/>
        <w:numPr>
          <w:ilvl w:val="0"/>
          <w:numId w:val="13"/>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составлять на основании текста небольшое монологическое высказывание, отвечая на поставленный вопрос.</w:t>
      </w:r>
    </w:p>
    <w:p w:rsidR="008A4B54" w:rsidRPr="00611C17" w:rsidRDefault="008A4B54" w:rsidP="008A4B54">
      <w:pPr>
        <w:pStyle w:val="a6"/>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8A4B54" w:rsidRPr="00611C17" w:rsidRDefault="008A4B54" w:rsidP="008A4B54">
      <w:pPr>
        <w:pStyle w:val="a9"/>
        <w:numPr>
          <w:ilvl w:val="0"/>
          <w:numId w:val="14"/>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делать выписки из прочитанных текстов с учетом </w:t>
      </w:r>
      <w:r w:rsidRPr="00611C17">
        <w:rPr>
          <w:rFonts w:ascii="Times New Roman" w:hAnsi="Times New Roman"/>
          <w:i/>
          <w:iCs/>
          <w:color w:val="auto"/>
          <w:sz w:val="24"/>
          <w:szCs w:val="24"/>
        </w:rPr>
        <w:t>цели их дальнейшего использования;</w:t>
      </w:r>
    </w:p>
    <w:p w:rsidR="008A4B54" w:rsidRPr="00611C17" w:rsidRDefault="008A4B54" w:rsidP="008A4B54">
      <w:pPr>
        <w:pStyle w:val="a9"/>
        <w:numPr>
          <w:ilvl w:val="0"/>
          <w:numId w:val="14"/>
        </w:numPr>
        <w:spacing w:line="240" w:lineRule="auto"/>
        <w:ind w:left="0"/>
        <w:rPr>
          <w:rFonts w:ascii="Times New Roman" w:hAnsi="Times New Roman"/>
          <w:color w:val="auto"/>
          <w:sz w:val="24"/>
          <w:szCs w:val="24"/>
        </w:rPr>
      </w:pPr>
      <w:r w:rsidRPr="00611C17">
        <w:rPr>
          <w:rFonts w:ascii="Times New Roman" w:hAnsi="Times New Roman"/>
          <w:i/>
          <w:iCs/>
          <w:color w:val="auto"/>
          <w:sz w:val="24"/>
          <w:szCs w:val="24"/>
        </w:rPr>
        <w:t>составлять небольшие письменные аннотации к тексту, отзывы о прочитанном</w:t>
      </w:r>
      <w:r w:rsidRPr="00611C17">
        <w:rPr>
          <w:rFonts w:ascii="Times New Roman" w:hAnsi="Times New Roman"/>
          <w:i/>
          <w:color w:val="auto"/>
          <w:sz w:val="24"/>
          <w:szCs w:val="24"/>
        </w:rPr>
        <w:t>.</w:t>
      </w:r>
    </w:p>
    <w:p w:rsidR="008A4B54" w:rsidRPr="00611C17" w:rsidRDefault="008A4B54" w:rsidP="008A4B54">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Работа с текстом: оценка информации. </w:t>
      </w:r>
      <w:r w:rsidRPr="00611C17">
        <w:rPr>
          <w:rFonts w:ascii="Times New Roman" w:hAnsi="Times New Roman"/>
          <w:b/>
          <w:color w:val="auto"/>
          <w:sz w:val="24"/>
          <w:szCs w:val="24"/>
        </w:rPr>
        <w:t>Выпускник научится:</w:t>
      </w:r>
    </w:p>
    <w:p w:rsidR="008A4B54" w:rsidRPr="00611C17" w:rsidRDefault="008A4B54" w:rsidP="008A4B54">
      <w:pPr>
        <w:pStyle w:val="a9"/>
        <w:numPr>
          <w:ilvl w:val="0"/>
          <w:numId w:val="15"/>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высказывать оценочные суждения и свою точку зрения о прочитанном тексте;</w:t>
      </w:r>
    </w:p>
    <w:p w:rsidR="008A4B54" w:rsidRPr="00611C17" w:rsidRDefault="008A4B54" w:rsidP="008A4B54">
      <w:pPr>
        <w:pStyle w:val="a9"/>
        <w:numPr>
          <w:ilvl w:val="0"/>
          <w:numId w:val="15"/>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оценивать содержание, языковые особенности и струк</w:t>
      </w:r>
      <w:r w:rsidRPr="00611C17">
        <w:rPr>
          <w:rFonts w:ascii="Times New Roman" w:hAnsi="Times New Roman"/>
          <w:color w:val="auto"/>
          <w:sz w:val="24"/>
          <w:szCs w:val="24"/>
        </w:rPr>
        <w:t>туру текста; определять место и роль иллюстративного ряда в тексте;</w:t>
      </w:r>
    </w:p>
    <w:p w:rsidR="008A4B54" w:rsidRPr="00611C17" w:rsidRDefault="008A4B54" w:rsidP="008A4B54">
      <w:pPr>
        <w:pStyle w:val="a9"/>
        <w:numPr>
          <w:ilvl w:val="0"/>
          <w:numId w:val="15"/>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611C17">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p w:rsidR="008A4B54" w:rsidRPr="00611C17" w:rsidRDefault="008A4B54" w:rsidP="008A4B54">
      <w:pPr>
        <w:pStyle w:val="a9"/>
        <w:numPr>
          <w:ilvl w:val="0"/>
          <w:numId w:val="15"/>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участвовать в учебном диалоге при обсуждении прочитанного или прослушанного текста.</w:t>
      </w:r>
    </w:p>
    <w:p w:rsidR="008A4B54" w:rsidRPr="00611C17" w:rsidRDefault="008A4B54" w:rsidP="008A4B54">
      <w:pPr>
        <w:pStyle w:val="a8"/>
        <w:spacing w:line="240" w:lineRule="auto"/>
        <w:ind w:firstLine="454"/>
        <w:rPr>
          <w:rFonts w:ascii="Times New Roman" w:hAnsi="Times New Roman"/>
          <w:b/>
          <w:i w:val="0"/>
          <w:color w:val="auto"/>
          <w:sz w:val="24"/>
          <w:szCs w:val="24"/>
        </w:rPr>
      </w:pPr>
      <w:r w:rsidRPr="00611C17">
        <w:rPr>
          <w:rFonts w:ascii="Times New Roman" w:hAnsi="Times New Roman"/>
          <w:b/>
          <w:i w:val="0"/>
          <w:color w:val="auto"/>
          <w:sz w:val="24"/>
          <w:szCs w:val="24"/>
        </w:rPr>
        <w:t>Выпускник получит возможность научиться:</w:t>
      </w:r>
    </w:p>
    <w:p w:rsidR="008A4B54" w:rsidRPr="00611C17" w:rsidRDefault="008A4B54" w:rsidP="008A4B54">
      <w:pPr>
        <w:pStyle w:val="a9"/>
        <w:numPr>
          <w:ilvl w:val="0"/>
          <w:numId w:val="16"/>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сопоставлять различные точки зрения;</w:t>
      </w:r>
    </w:p>
    <w:p w:rsidR="008A4B54" w:rsidRPr="00611C17" w:rsidRDefault="008A4B54" w:rsidP="008A4B54">
      <w:pPr>
        <w:pStyle w:val="a9"/>
        <w:numPr>
          <w:ilvl w:val="0"/>
          <w:numId w:val="16"/>
        </w:numPr>
        <w:spacing w:line="240" w:lineRule="auto"/>
        <w:ind w:left="0"/>
        <w:rPr>
          <w:rFonts w:ascii="Times New Roman" w:hAnsi="Times New Roman"/>
          <w:i/>
          <w:iCs/>
          <w:color w:val="auto"/>
          <w:spacing w:val="-2"/>
          <w:sz w:val="24"/>
          <w:szCs w:val="24"/>
        </w:rPr>
      </w:pPr>
      <w:r w:rsidRPr="00611C17">
        <w:rPr>
          <w:rFonts w:ascii="Times New Roman" w:hAnsi="Times New Roman"/>
          <w:i/>
          <w:iCs/>
          <w:color w:val="auto"/>
          <w:spacing w:val="-2"/>
          <w:sz w:val="24"/>
          <w:szCs w:val="24"/>
        </w:rPr>
        <w:t>соотносить позицию автора с собственной точкой зрения;</w:t>
      </w:r>
    </w:p>
    <w:p w:rsidR="008A4B54" w:rsidRDefault="008A4B54" w:rsidP="008A4B54">
      <w:pPr>
        <w:pStyle w:val="ConsPlusNormal"/>
        <w:ind w:firstLine="540"/>
        <w:jc w:val="both"/>
        <w:rPr>
          <w:rFonts w:ascii="Times New Roman" w:hAnsi="Times New Roman"/>
          <w:i/>
          <w:iCs/>
          <w:spacing w:val="-2"/>
          <w:sz w:val="24"/>
          <w:szCs w:val="24"/>
          <w:lang w:val="tt-RU"/>
        </w:rPr>
      </w:pPr>
      <w:r w:rsidRPr="00611C17">
        <w:rPr>
          <w:rFonts w:ascii="Times New Roman" w:hAnsi="Times New Roman"/>
          <w:i/>
          <w:iCs/>
          <w:spacing w:val="-2"/>
          <w:sz w:val="24"/>
          <w:szCs w:val="24"/>
        </w:rPr>
        <w:t>в процессе работы с одним или несколькими источниками выявлять достоверную (противоречивую) информацию</w:t>
      </w:r>
    </w:p>
    <w:p w:rsidR="008A4B54" w:rsidRPr="00853E90" w:rsidRDefault="008A4B54" w:rsidP="008A4B54">
      <w:pPr>
        <w:pStyle w:val="ConsPlusNormal"/>
        <w:ind w:firstLine="540"/>
        <w:jc w:val="both"/>
        <w:rPr>
          <w:rFonts w:ascii="Times New Roman" w:hAnsi="Times New Roman"/>
          <w:i/>
          <w:iCs/>
          <w:spacing w:val="-2"/>
          <w:sz w:val="24"/>
          <w:szCs w:val="24"/>
          <w:lang w:val="tt-RU"/>
        </w:rPr>
      </w:pPr>
    </w:p>
    <w:p w:rsidR="008A4B54" w:rsidRPr="00853E90" w:rsidRDefault="008A4B54" w:rsidP="008A4B54">
      <w:pPr>
        <w:tabs>
          <w:tab w:val="left" w:pos="142"/>
          <w:tab w:val="left" w:leader="dot" w:pos="624"/>
          <w:tab w:val="left" w:pos="709"/>
        </w:tabs>
        <w:ind w:firstLine="709"/>
        <w:jc w:val="center"/>
        <w:rPr>
          <w:rStyle w:val="Zag11"/>
          <w:rFonts w:ascii="Times New Roman" w:eastAsia="@Arial Unicode MS" w:hAnsi="Times New Roman" w:cs="Times New Roman"/>
          <w:sz w:val="24"/>
          <w:szCs w:val="24"/>
          <w:lang w:val="tt-RU"/>
        </w:rPr>
      </w:pPr>
      <w:r w:rsidRPr="00853E90">
        <w:rPr>
          <w:rStyle w:val="Zag11"/>
          <w:rFonts w:ascii="Times New Roman" w:eastAsia="@Arial Unicode MS" w:hAnsi="Times New Roman" w:cs="Times New Roman"/>
          <w:sz w:val="24"/>
          <w:szCs w:val="24"/>
        </w:rPr>
        <w:t>Планируемые результаты</w:t>
      </w:r>
      <w:r w:rsidRPr="00853E90">
        <w:rPr>
          <w:rStyle w:val="Zag11"/>
          <w:rFonts w:ascii="Times New Roman" w:eastAsia="@Arial Unicode MS" w:hAnsi="Times New Roman" w:cs="Times New Roman"/>
          <w:sz w:val="24"/>
          <w:szCs w:val="24"/>
          <w:lang w:val="tt-RU"/>
        </w:rPr>
        <w:t xml:space="preserve"> при изучении курса “Родная лииература”</w:t>
      </w:r>
    </w:p>
    <w:p w:rsidR="008A4B54" w:rsidRPr="005253DC" w:rsidRDefault="008A4B54" w:rsidP="008A4B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w:t>
      </w:r>
      <w:r w:rsidRPr="005253DC">
        <w:rPr>
          <w:rFonts w:ascii="Times New Roman" w:hAnsi="Times New Roman" w:cs="Times New Roman"/>
          <w:sz w:val="24"/>
          <w:szCs w:val="24"/>
        </w:rPr>
        <w:t>онимание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8A4B54" w:rsidRPr="005253DC" w:rsidRDefault="008A4B54" w:rsidP="008A4B54">
      <w:pPr>
        <w:pStyle w:val="ConsPlusNormal"/>
        <w:ind w:firstLine="540"/>
        <w:jc w:val="both"/>
        <w:rPr>
          <w:rFonts w:ascii="Times New Roman" w:hAnsi="Times New Roman" w:cs="Times New Roman"/>
          <w:sz w:val="24"/>
          <w:szCs w:val="24"/>
        </w:rPr>
      </w:pPr>
      <w:r w:rsidRPr="005253DC">
        <w:rPr>
          <w:rFonts w:ascii="Times New Roman" w:hAnsi="Times New Roman" w:cs="Times New Roman"/>
          <w:sz w:val="24"/>
          <w:szCs w:val="24"/>
        </w:rPr>
        <w:t>2) 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w:t>
      </w:r>
    </w:p>
    <w:p w:rsidR="008A4B54" w:rsidRPr="005253DC" w:rsidRDefault="008A4B54" w:rsidP="008A4B54">
      <w:pPr>
        <w:pStyle w:val="ConsPlusNormal"/>
        <w:ind w:firstLine="540"/>
        <w:jc w:val="both"/>
        <w:rPr>
          <w:rFonts w:ascii="Times New Roman" w:hAnsi="Times New Roman" w:cs="Times New Roman"/>
          <w:sz w:val="24"/>
          <w:szCs w:val="24"/>
        </w:rPr>
      </w:pPr>
      <w:r w:rsidRPr="005253DC">
        <w:rPr>
          <w:rFonts w:ascii="Times New Roman" w:hAnsi="Times New Roman" w:cs="Times New Roman"/>
          <w:sz w:val="24"/>
          <w:szCs w:val="24"/>
        </w:rPr>
        <w:t>3)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A4B54" w:rsidRPr="005253DC" w:rsidRDefault="008A4B54" w:rsidP="008A4B54">
      <w:pPr>
        <w:pStyle w:val="ConsPlusNormal"/>
        <w:ind w:firstLine="540"/>
        <w:jc w:val="both"/>
        <w:rPr>
          <w:rFonts w:ascii="Times New Roman" w:hAnsi="Times New Roman" w:cs="Times New Roman"/>
          <w:sz w:val="24"/>
          <w:szCs w:val="24"/>
        </w:rPr>
      </w:pPr>
      <w:r w:rsidRPr="005253DC">
        <w:rPr>
          <w:rFonts w:ascii="Times New Roman" w:hAnsi="Times New Roman" w:cs="Times New Roman"/>
          <w:sz w:val="24"/>
          <w:szCs w:val="24"/>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8A4B54" w:rsidRPr="005253DC" w:rsidRDefault="008A4B54" w:rsidP="008A4B54">
      <w:pPr>
        <w:pStyle w:val="ConsPlusNormal"/>
        <w:ind w:firstLine="540"/>
        <w:jc w:val="both"/>
        <w:rPr>
          <w:rFonts w:ascii="Times New Roman" w:hAnsi="Times New Roman" w:cs="Times New Roman"/>
          <w:sz w:val="24"/>
          <w:szCs w:val="24"/>
        </w:rPr>
      </w:pPr>
      <w:r w:rsidRPr="005253DC">
        <w:rPr>
          <w:rFonts w:ascii="Times New Roman" w:hAnsi="Times New Roman" w:cs="Times New Roman"/>
          <w:sz w:val="24"/>
          <w:szCs w:val="24"/>
        </w:rPr>
        <w:t>5) осознание коммуникативно-эстетических возможностей родного языка на основе изучения выдающихся произведений культуры своего народа,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8A4B54" w:rsidRPr="009152AB" w:rsidRDefault="008A4B54" w:rsidP="008A4B54">
      <w:pPr>
        <w:shd w:val="clear" w:color="auto" w:fill="FFFFFF"/>
        <w:jc w:val="both"/>
        <w:rPr>
          <w:rFonts w:ascii="Times New Roman" w:hAnsi="Times New Roman" w:cs="Times New Roman"/>
          <w:sz w:val="24"/>
          <w:szCs w:val="24"/>
          <w:lang w:val="tt-RU"/>
        </w:rPr>
      </w:pPr>
      <w:r w:rsidRPr="009152AB">
        <w:rPr>
          <w:rFonts w:ascii="Times New Roman" w:hAnsi="Times New Roman" w:cs="Times New Roman"/>
          <w:sz w:val="24"/>
          <w:szCs w:val="24"/>
        </w:rPr>
        <w:lastRenderedPageBreak/>
        <w:t xml:space="preserve">Выпускники начальной школы осознают значимость чтения для своего дальнейшего развития и для успешного обучения по другим предметам. У них будет формироваться потребность в систематическом чтении как средстве познания мира и самого себя. Младшие школьники полюбят чтение художественных произведений, которые помогут им сформировать собственную позицию в жизни, расширят кругозор. Учащиеся получат возможность познакомиться с культурно-историческим наследием России и общечеловеческими ценностями. Младшие школьники будут учиться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 </w:t>
      </w:r>
    </w:p>
    <w:p w:rsidR="008A4B54" w:rsidRPr="009152AB" w:rsidRDefault="008A4B54" w:rsidP="008A4B54">
      <w:pPr>
        <w:shd w:val="clear" w:color="auto" w:fill="FFFFFF"/>
        <w:jc w:val="both"/>
        <w:rPr>
          <w:rFonts w:ascii="Times New Roman" w:hAnsi="Times New Roman" w:cs="Times New Roman"/>
          <w:sz w:val="24"/>
          <w:szCs w:val="24"/>
          <w:lang w:val="tt-RU"/>
        </w:rPr>
      </w:pP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К концу обучения в начальной школе будет обеспечена готовность детей к дальнейшему обучению,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Выпускники овладеют техникой чтения, приѐмами понимания прочитанного и прослушанного произведения, элементарными приѐмами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грамотных читателей, способных к творческой деятельности. 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w:t>
      </w:r>
      <w:r w:rsidRPr="009152AB">
        <w:rPr>
          <w:rFonts w:ascii="Times New Roman" w:hAnsi="Times New Roman" w:cs="Times New Roman"/>
          <w:sz w:val="24"/>
          <w:szCs w:val="24"/>
          <w:lang w:val="tt-RU"/>
        </w:rPr>
        <w:t xml:space="preserve"> </w:t>
      </w:r>
    </w:p>
    <w:p w:rsidR="008A4B54" w:rsidRPr="009152AB" w:rsidRDefault="008A4B54" w:rsidP="008A4B54">
      <w:pPr>
        <w:shd w:val="clear" w:color="auto" w:fill="FFFFFF"/>
        <w:jc w:val="both"/>
        <w:rPr>
          <w:rFonts w:ascii="Times New Roman" w:hAnsi="Times New Roman" w:cs="Times New Roman"/>
          <w:sz w:val="24"/>
          <w:szCs w:val="24"/>
          <w:lang w:val="tt-RU"/>
        </w:rPr>
      </w:pP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 Выпускники начальной школы приобретут первичные умения работы с учебной и научно- популярной литературой, будут находить и использовать информацию для практической работы. 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8A4B54" w:rsidRPr="009152AB" w:rsidRDefault="008A4B54" w:rsidP="008A4B54">
      <w:pPr>
        <w:shd w:val="clear" w:color="auto" w:fill="FFFFFF"/>
        <w:jc w:val="both"/>
        <w:rPr>
          <w:rFonts w:ascii="Times New Roman" w:hAnsi="Times New Roman" w:cs="Times New Roman"/>
          <w:b/>
          <w:sz w:val="24"/>
          <w:szCs w:val="24"/>
          <w:lang w:val="tt-RU"/>
        </w:rPr>
      </w:pP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 </w:t>
      </w:r>
      <w:r w:rsidRPr="009152AB">
        <w:rPr>
          <w:rFonts w:ascii="Times New Roman" w:hAnsi="Times New Roman" w:cs="Times New Roman"/>
          <w:b/>
          <w:sz w:val="24"/>
          <w:szCs w:val="24"/>
        </w:rPr>
        <w:t xml:space="preserve">Виды речевой и читательской деятельности </w:t>
      </w:r>
    </w:p>
    <w:p w:rsidR="008A4B54" w:rsidRPr="009152AB" w:rsidRDefault="008A4B54" w:rsidP="008A4B54">
      <w:pPr>
        <w:shd w:val="clear" w:color="auto" w:fill="FFFFFF"/>
        <w:jc w:val="both"/>
        <w:rPr>
          <w:rFonts w:ascii="Times New Roman" w:hAnsi="Times New Roman" w:cs="Times New Roman"/>
          <w:sz w:val="24"/>
          <w:szCs w:val="24"/>
          <w:lang w:val="tt-RU"/>
        </w:rPr>
      </w:pPr>
      <w:r w:rsidRPr="009152AB">
        <w:rPr>
          <w:rFonts w:ascii="Times New Roman" w:hAnsi="Times New Roman" w:cs="Times New Roman"/>
          <w:i/>
          <w:sz w:val="24"/>
          <w:szCs w:val="24"/>
        </w:rPr>
        <w:t>Выпускник научится:</w:t>
      </w:r>
      <w:r w:rsidRPr="009152AB">
        <w:rPr>
          <w:rFonts w:ascii="Times New Roman" w:hAnsi="Times New Roman" w:cs="Times New Roman"/>
          <w:sz w:val="24"/>
          <w:szCs w:val="24"/>
        </w:rPr>
        <w:t xml:space="preserve">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lastRenderedPageBreak/>
        <w:t>осознавать значимость чтения для дальнейшего обучения, саморазвития; воспринимать чтение</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читать со скоростью, позволяющей понимать смысл прочитанного;</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различать на практическом уровне виды текстов (художественный, учебный, справочный),</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опираясь на особенности каждого вида текста;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читать (вслух) выразительно доступные для данного возраста прозаические произведения</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 и</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 декламировать стихотворные произведения после предварительной подготовки;</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использовать различные виды чтения: ознакомительное, поисковое, выборочное;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выбирать нужный вид чтения в соответствии с целью чтения;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ориентироваться в содержании художественного, учебного и научно-популярного текста,</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 понимать его смысл (при чтении вслух и про себя, при прослушивании): определять главную мысль и героев произведения; тему и подтемы (микротемы);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основные события и устанавливать их последовательность;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выбирать из текста или подбирать заголовок, соответствующий содержанию и общему смыслу текста;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  использовать простейшие приѐмы анализа различных видов текстов (делить текст на части,</w:t>
      </w:r>
    </w:p>
    <w:p w:rsidR="008A4B54" w:rsidRPr="009152AB" w:rsidRDefault="008A4B54" w:rsidP="008A4B54">
      <w:pPr>
        <w:shd w:val="clear" w:color="auto" w:fill="FFFFFF"/>
        <w:ind w:left="720"/>
        <w:jc w:val="both"/>
        <w:rPr>
          <w:rFonts w:ascii="Times New Roman" w:hAnsi="Times New Roman" w:cs="Times New Roman"/>
          <w:sz w:val="24"/>
          <w:szCs w:val="24"/>
          <w:lang w:val="tt-RU"/>
        </w:rPr>
      </w:pPr>
      <w:r w:rsidRPr="009152AB">
        <w:rPr>
          <w:rFonts w:ascii="Times New Roman" w:hAnsi="Times New Roman" w:cs="Times New Roman"/>
          <w:sz w:val="24"/>
          <w:szCs w:val="24"/>
        </w:rPr>
        <w:t xml:space="preserve">озаглавливать их;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составлять простой план;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устанавливать взаимосвязь между событиями, поступками героев, явлениями, фактам и, опираясь на содержание текста;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находить средства выразительности: сравнение, олицетворение, метафору, эпитет, определяющие отношение автора к герою, событию;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использовать различные формы интерпретации содержания текстов (формулировать, основываясь на тексте, простые выводы;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текст, опираясь не только на содержащуюся в нѐм информацию, но и на жанр, структуру, язык; 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устанавливать связи, отношения, не высказанные в тексте напрямую, например соотносить ситуацию и поступки героев, объяснять (пояснять) поступки героев, соотнося их с содержанием текста);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ориентироваться в нравственном содержании прочитанного, самостоятельно делать выводы, соотносить поступки героев с нравственными нормами;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передавать содержание прочитанного или прослушанного с учѐтом специфики научно-познавательного, учебного и художественного текстов в виде пересказа (полного, краткого или выборочного);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 </w:t>
      </w:r>
    </w:p>
    <w:p w:rsidR="008A4B54" w:rsidRPr="009152AB" w:rsidRDefault="008A4B54" w:rsidP="008A4B54">
      <w:pPr>
        <w:shd w:val="clear" w:color="auto" w:fill="FFFFFF"/>
        <w:ind w:left="720"/>
        <w:jc w:val="both"/>
        <w:rPr>
          <w:rFonts w:ascii="Times New Roman" w:hAnsi="Times New Roman" w:cs="Times New Roman"/>
          <w:i/>
          <w:sz w:val="24"/>
          <w:szCs w:val="24"/>
          <w:lang w:val="tt-RU"/>
        </w:rPr>
      </w:pPr>
      <w:r w:rsidRPr="009152AB">
        <w:rPr>
          <w:rFonts w:ascii="Times New Roman" w:hAnsi="Times New Roman" w:cs="Times New Roman"/>
          <w:sz w:val="24"/>
          <w:szCs w:val="24"/>
          <w:lang w:val="tt-RU"/>
        </w:rPr>
        <w:lastRenderedPageBreak/>
        <w:t xml:space="preserve">   </w:t>
      </w:r>
      <w:r w:rsidRPr="009152AB">
        <w:rPr>
          <w:rFonts w:ascii="Times New Roman" w:hAnsi="Times New Roman" w:cs="Times New Roman"/>
          <w:i/>
          <w:sz w:val="24"/>
          <w:szCs w:val="24"/>
        </w:rPr>
        <w:t xml:space="preserve">Выпускник получит возможность научиться: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воспринимать художественную литературу как вид искусства;</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·предвосхищать содержание текста по заголовку и с опорой на предыдущий опыт;</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выделять не только главную, но и избыточную информацию;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осмысливать эстетические и нравственные ценности художественного текста и высказывать суждение;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определять авторскую позицию и высказывать отношение к герою и его поступкам;</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отмечать изменения своего эмоционального состояния в процессе чтения литературного</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произведения;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оформлять свою мысль в монологическое речевое высказывание небольшого объѐма </w:t>
      </w:r>
    </w:p>
    <w:p w:rsidR="008A4B54" w:rsidRPr="009152AB" w:rsidRDefault="008A4B54" w:rsidP="008A4B54">
      <w:pPr>
        <w:shd w:val="clear" w:color="auto" w:fill="FFFFFF"/>
        <w:ind w:left="360"/>
        <w:jc w:val="both"/>
        <w:rPr>
          <w:rFonts w:ascii="Times New Roman" w:hAnsi="Times New Roman" w:cs="Times New Roman"/>
          <w:sz w:val="24"/>
          <w:szCs w:val="24"/>
          <w:lang w:val="tt-RU"/>
        </w:rPr>
      </w:pPr>
      <w:r w:rsidRPr="009152AB">
        <w:rPr>
          <w:rFonts w:ascii="Times New Roman" w:hAnsi="Times New Roman" w:cs="Times New Roman"/>
          <w:sz w:val="24"/>
          <w:szCs w:val="24"/>
        </w:rPr>
        <w:t xml:space="preserve">(повествование, описание, рассуждение): с опорой на авторский текст, по предложенной теме или отвечая на вопрос;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sz w:val="24"/>
          <w:szCs w:val="24"/>
          <w:lang w:val="tt-RU"/>
        </w:rPr>
      </w:pPr>
      <w:r w:rsidRPr="009152AB">
        <w:rPr>
          <w:rFonts w:ascii="Times New Roman" w:hAnsi="Times New Roman" w:cs="Times New Roman"/>
          <w:sz w:val="24"/>
          <w:szCs w:val="24"/>
        </w:rPr>
        <w:t>высказывать эстетическое и нравственно-этическое суждение и подтверждать высказанное</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суждение примерами из текста;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sz w:val="24"/>
          <w:szCs w:val="24"/>
          <w:lang w:val="tt-RU"/>
        </w:rPr>
      </w:pPr>
      <w:r w:rsidRPr="009152AB">
        <w:rPr>
          <w:rFonts w:ascii="Times New Roman" w:hAnsi="Times New Roman" w:cs="Times New Roman"/>
          <w:sz w:val="24"/>
          <w:szCs w:val="24"/>
        </w:rPr>
        <w:t xml:space="preserve"> делать выписки из прочитанных текстов для дальнейшего практического использования.</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sz w:val="24"/>
          <w:szCs w:val="24"/>
          <w:lang w:val="tt-RU"/>
        </w:rPr>
      </w:pPr>
      <w:r w:rsidRPr="009152AB">
        <w:rPr>
          <w:rFonts w:ascii="Times New Roman" w:hAnsi="Times New Roman" w:cs="Times New Roman"/>
          <w:b/>
          <w:sz w:val="24"/>
          <w:szCs w:val="24"/>
        </w:rPr>
        <w:t xml:space="preserve">Круг детского чтения </w:t>
      </w:r>
    </w:p>
    <w:p w:rsidR="008A4B54" w:rsidRPr="009152AB" w:rsidRDefault="008A4B54" w:rsidP="008A4B54">
      <w:pPr>
        <w:shd w:val="clear" w:color="auto" w:fill="FFFFFF"/>
        <w:ind w:left="720"/>
        <w:jc w:val="both"/>
        <w:rPr>
          <w:rFonts w:ascii="Times New Roman" w:hAnsi="Times New Roman" w:cs="Times New Roman"/>
          <w:i/>
          <w:sz w:val="24"/>
          <w:szCs w:val="24"/>
          <w:lang w:val="tt-RU"/>
        </w:rPr>
      </w:pPr>
      <w:r w:rsidRPr="009152AB">
        <w:rPr>
          <w:rFonts w:ascii="Times New Roman" w:hAnsi="Times New Roman" w:cs="Times New Roman"/>
          <w:i/>
          <w:sz w:val="24"/>
          <w:szCs w:val="24"/>
        </w:rPr>
        <w:t xml:space="preserve">Выпускник научится: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ориентироваться в книге по названию, оглавлению, отличать сборник произведений от</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 xml:space="preserve">авторской книги;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самостоятельно и целенаправленно осуществлять выбор книги в библиотеке по заданной тематике, по собственному желанию;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составлять краткую аннотацию (автор, название, тема книги, рекомендации к чтению) на литературное произведение по заданному образцу;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пользоваться алфавитным каталогом, самостоятельно пользоваться соответствующими возрасту словарями и справочной литературой. </w:t>
      </w:r>
    </w:p>
    <w:p w:rsidR="008A4B54" w:rsidRPr="009152AB" w:rsidRDefault="008A4B54" w:rsidP="008A4B54">
      <w:pPr>
        <w:shd w:val="clear" w:color="auto" w:fill="FFFFFF"/>
        <w:ind w:left="720"/>
        <w:jc w:val="both"/>
        <w:rPr>
          <w:rFonts w:ascii="Times New Roman" w:hAnsi="Times New Roman" w:cs="Times New Roman"/>
          <w:i/>
          <w:sz w:val="24"/>
          <w:szCs w:val="24"/>
          <w:lang w:val="tt-RU"/>
        </w:rPr>
      </w:pPr>
      <w:r w:rsidRPr="009152AB">
        <w:rPr>
          <w:rFonts w:ascii="Times New Roman" w:hAnsi="Times New Roman" w:cs="Times New Roman"/>
          <w:i/>
          <w:sz w:val="24"/>
          <w:szCs w:val="24"/>
        </w:rPr>
        <w:t xml:space="preserve">Выпускник получит возможность научиться: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ориентироваться в мире детской литературы на основе знакомства с выдающимися</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произведениями классической и современной отечественной и зарубежной литературы;</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определять предпочтительный круг чтения, исходя из собственных интересов и познавательных потребностей;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писать отзыв о прочитанной книге;</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работать с тематическим каталогом;</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работать с детской периодикой.</w:t>
      </w:r>
    </w:p>
    <w:p w:rsidR="008A4B54" w:rsidRPr="009152AB" w:rsidRDefault="008A4B54" w:rsidP="008A4B54">
      <w:pPr>
        <w:shd w:val="clear" w:color="auto" w:fill="FFFFFF"/>
        <w:ind w:left="720"/>
        <w:jc w:val="both"/>
        <w:rPr>
          <w:rFonts w:ascii="Times New Roman" w:hAnsi="Times New Roman" w:cs="Times New Roman"/>
          <w:sz w:val="24"/>
          <w:szCs w:val="24"/>
          <w:lang w:val="tt-RU"/>
        </w:rPr>
      </w:pPr>
      <w:r w:rsidRPr="009152AB">
        <w:rPr>
          <w:rFonts w:ascii="Times New Roman" w:hAnsi="Times New Roman" w:cs="Times New Roman"/>
          <w:b/>
          <w:sz w:val="24"/>
          <w:szCs w:val="24"/>
        </w:rPr>
        <w:t>Литературоведческая пропедевтика</w:t>
      </w:r>
      <w:r w:rsidRPr="009152AB">
        <w:rPr>
          <w:rFonts w:ascii="Times New Roman" w:hAnsi="Times New Roman" w:cs="Times New Roman"/>
          <w:sz w:val="24"/>
          <w:szCs w:val="24"/>
        </w:rPr>
        <w:t xml:space="preserve"> </w:t>
      </w:r>
    </w:p>
    <w:p w:rsidR="008A4B54" w:rsidRPr="009152AB" w:rsidRDefault="008A4B54" w:rsidP="008A4B54">
      <w:pPr>
        <w:shd w:val="clear" w:color="auto" w:fill="FFFFFF"/>
        <w:ind w:left="720"/>
        <w:jc w:val="both"/>
        <w:rPr>
          <w:rFonts w:ascii="Times New Roman" w:hAnsi="Times New Roman" w:cs="Times New Roman"/>
          <w:i/>
          <w:sz w:val="24"/>
          <w:szCs w:val="24"/>
          <w:lang w:val="tt-RU"/>
        </w:rPr>
      </w:pPr>
      <w:r w:rsidRPr="009152AB">
        <w:rPr>
          <w:rFonts w:ascii="Times New Roman" w:hAnsi="Times New Roman" w:cs="Times New Roman"/>
          <w:i/>
          <w:sz w:val="24"/>
          <w:szCs w:val="24"/>
        </w:rPr>
        <w:t xml:space="preserve">Выпускник научится: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lastRenderedPageBreak/>
        <w:t xml:space="preserve"> сравнивать, сопоставлять художественные произведения разных жанров, выделяя два-три</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существенных признака (отличать прозаический текст от стихотворного;</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распознавать особенности построения фольклорных форм: сказки, загадки, пословицы). </w:t>
      </w:r>
      <w:r w:rsidRPr="009152AB">
        <w:rPr>
          <w:rFonts w:ascii="Times New Roman" w:hAnsi="Times New Roman" w:cs="Times New Roman"/>
          <w:i/>
          <w:sz w:val="24"/>
          <w:szCs w:val="24"/>
        </w:rPr>
        <w:t>Выпускник получит возможность научиться:</w:t>
      </w:r>
      <w:r w:rsidRPr="009152AB">
        <w:rPr>
          <w:rFonts w:ascii="Times New Roman" w:hAnsi="Times New Roman" w:cs="Times New Roman"/>
          <w:sz w:val="24"/>
          <w:szCs w:val="24"/>
        </w:rPr>
        <w:t xml:space="preserve">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сравнивать, сопоставлять различные виды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 </w:t>
      </w:r>
      <w:r w:rsidRPr="009152AB">
        <w:rPr>
          <w:rFonts w:ascii="Times New Roman" w:hAnsi="Times New Roman" w:cs="Times New Roman"/>
          <w:sz w:val="24"/>
          <w:szCs w:val="24"/>
          <w:lang w:val="tt-RU"/>
        </w:rPr>
        <w:t xml:space="preserve"> </w:t>
      </w:r>
    </w:p>
    <w:p w:rsidR="008A4B54" w:rsidRPr="009152AB" w:rsidRDefault="008A4B54" w:rsidP="008A4B54">
      <w:pPr>
        <w:shd w:val="clear" w:color="auto" w:fill="FFFFFF"/>
        <w:ind w:left="720"/>
        <w:jc w:val="both"/>
        <w:rPr>
          <w:rFonts w:ascii="Times New Roman" w:hAnsi="Times New Roman" w:cs="Times New Roman"/>
          <w:b/>
          <w:bCs/>
          <w:sz w:val="24"/>
          <w:szCs w:val="24"/>
          <w:lang w:val="tt-RU"/>
        </w:rPr>
      </w:pPr>
      <w:r w:rsidRPr="009152AB">
        <w:rPr>
          <w:rFonts w:ascii="Times New Roman" w:hAnsi="Times New Roman" w:cs="Times New Roman"/>
          <w:b/>
          <w:sz w:val="24"/>
          <w:szCs w:val="24"/>
        </w:rPr>
        <w:t xml:space="preserve">Творческая деятельность </w:t>
      </w:r>
    </w:p>
    <w:p w:rsidR="008A4B54" w:rsidRPr="009152AB" w:rsidRDefault="008A4B54" w:rsidP="008A4B54">
      <w:pPr>
        <w:shd w:val="clear" w:color="auto" w:fill="FFFFFF"/>
        <w:tabs>
          <w:tab w:val="center" w:pos="5462"/>
        </w:tabs>
        <w:ind w:left="720"/>
        <w:jc w:val="both"/>
        <w:rPr>
          <w:rFonts w:ascii="Times New Roman" w:hAnsi="Times New Roman" w:cs="Times New Roman"/>
          <w:sz w:val="24"/>
          <w:szCs w:val="24"/>
          <w:lang w:val="tt-RU"/>
        </w:rPr>
      </w:pPr>
      <w:r w:rsidRPr="009152AB">
        <w:rPr>
          <w:rFonts w:ascii="Times New Roman" w:hAnsi="Times New Roman" w:cs="Times New Roman"/>
          <w:i/>
          <w:sz w:val="24"/>
          <w:szCs w:val="24"/>
        </w:rPr>
        <w:t>Выпускник научится:</w:t>
      </w:r>
      <w:r w:rsidRPr="009152AB">
        <w:rPr>
          <w:rFonts w:ascii="Times New Roman" w:hAnsi="Times New Roman" w:cs="Times New Roman"/>
          <w:sz w:val="24"/>
          <w:szCs w:val="24"/>
        </w:rPr>
        <w:t xml:space="preserve"> </w:t>
      </w:r>
      <w:r w:rsidRPr="009152AB">
        <w:rPr>
          <w:rFonts w:ascii="Times New Roman" w:hAnsi="Times New Roman" w:cs="Times New Roman"/>
          <w:sz w:val="24"/>
          <w:szCs w:val="24"/>
        </w:rPr>
        <w:tab/>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читать по ролям литературное произведение;</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реконструировать текст, используя различные способы работы с «деформированным» текстом: восстанавливать последовательность событий, причинно-следственные связи.</w:t>
      </w:r>
    </w:p>
    <w:p w:rsidR="008A4B54" w:rsidRPr="009152AB" w:rsidRDefault="008A4B54" w:rsidP="008A4B54">
      <w:pPr>
        <w:shd w:val="clear" w:color="auto" w:fill="FFFFFF"/>
        <w:ind w:left="720"/>
        <w:jc w:val="both"/>
        <w:rPr>
          <w:rFonts w:ascii="Times New Roman" w:hAnsi="Times New Roman" w:cs="Times New Roman"/>
          <w:sz w:val="24"/>
          <w:szCs w:val="24"/>
          <w:lang w:val="tt-RU"/>
        </w:rPr>
      </w:pPr>
      <w:r w:rsidRPr="009152AB">
        <w:rPr>
          <w:rFonts w:ascii="Times New Roman" w:hAnsi="Times New Roman" w:cs="Times New Roman"/>
          <w:i/>
          <w:sz w:val="24"/>
          <w:szCs w:val="24"/>
        </w:rPr>
        <w:t>Выпускник получит возможность научиться:</w:t>
      </w:r>
      <w:r w:rsidRPr="009152AB">
        <w:rPr>
          <w:rFonts w:ascii="Times New Roman" w:hAnsi="Times New Roman" w:cs="Times New Roman"/>
          <w:sz w:val="24"/>
          <w:szCs w:val="24"/>
        </w:rPr>
        <w:t xml:space="preserve">  </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творчески пересказывать текст (от лица героя, от автора), дополнять текст;</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 xml:space="preserve"> создавать иллюстрации по содержанию произведения</w:t>
      </w:r>
      <w:r w:rsidRPr="009152AB">
        <w:rPr>
          <w:rFonts w:ascii="Times New Roman" w:hAnsi="Times New Roman" w:cs="Times New Roman"/>
          <w:sz w:val="24"/>
          <w:szCs w:val="24"/>
          <w:lang w:val="tt-RU"/>
        </w:rPr>
        <w:t>;</w:t>
      </w:r>
    </w:p>
    <w:p w:rsidR="008A4B54" w:rsidRPr="009152AB" w:rsidRDefault="008A4B54" w:rsidP="008A4B54">
      <w:pPr>
        <w:numPr>
          <w:ilvl w:val="0"/>
          <w:numId w:val="1"/>
        </w:numPr>
        <w:shd w:val="clear" w:color="auto" w:fill="FFFFFF"/>
        <w:spacing w:after="0" w:line="240" w:lineRule="auto"/>
        <w:jc w:val="both"/>
        <w:rPr>
          <w:rFonts w:ascii="Times New Roman" w:hAnsi="Times New Roman" w:cs="Times New Roman"/>
          <w:b/>
          <w:bCs/>
          <w:sz w:val="24"/>
          <w:szCs w:val="24"/>
          <w:lang w:val="tt-RU"/>
        </w:rPr>
      </w:pPr>
      <w:r w:rsidRPr="009152AB">
        <w:rPr>
          <w:rFonts w:ascii="Times New Roman" w:hAnsi="Times New Roman" w:cs="Times New Roman"/>
          <w:sz w:val="24"/>
          <w:szCs w:val="24"/>
        </w:rPr>
        <w:t>создавать собственный текст (повествование–по аналогии, рассуждение – развѐрнутый</w:t>
      </w:r>
      <w:r w:rsidRPr="009152AB">
        <w:rPr>
          <w:rFonts w:ascii="Times New Roman" w:hAnsi="Times New Roman" w:cs="Times New Roman"/>
          <w:sz w:val="24"/>
          <w:szCs w:val="24"/>
          <w:lang w:val="tt-RU"/>
        </w:rPr>
        <w:t xml:space="preserve"> </w:t>
      </w:r>
      <w:r w:rsidRPr="009152AB">
        <w:rPr>
          <w:rFonts w:ascii="Times New Roman" w:hAnsi="Times New Roman" w:cs="Times New Roman"/>
          <w:sz w:val="24"/>
          <w:szCs w:val="24"/>
        </w:rPr>
        <w:t>ответ на вопрос; описание – характеристи</w:t>
      </w:r>
      <w:r w:rsidRPr="009152AB">
        <w:rPr>
          <w:rFonts w:ascii="Times New Roman" w:hAnsi="Times New Roman" w:cs="Times New Roman"/>
          <w:sz w:val="24"/>
          <w:szCs w:val="24"/>
          <w:lang w:val="tt-RU"/>
        </w:rPr>
        <w:t>ка героя)</w:t>
      </w:r>
    </w:p>
    <w:p w:rsidR="008A4B54" w:rsidRDefault="008A4B54" w:rsidP="008A4B54">
      <w:pPr>
        <w:shd w:val="clear" w:color="auto" w:fill="FFFFFF"/>
        <w:spacing w:after="0" w:line="240" w:lineRule="auto"/>
        <w:jc w:val="both"/>
        <w:rPr>
          <w:rFonts w:ascii="Times New Roman" w:hAnsi="Times New Roman" w:cs="Times New Roman"/>
          <w:sz w:val="24"/>
          <w:szCs w:val="24"/>
          <w:lang w:val="tt-RU"/>
        </w:rPr>
      </w:pPr>
    </w:p>
    <w:p w:rsidR="008A4B54" w:rsidRPr="009152AB" w:rsidRDefault="008A4B54" w:rsidP="008A4B54">
      <w:pPr>
        <w:shd w:val="clear" w:color="auto" w:fill="FFFFFF"/>
        <w:spacing w:after="0" w:line="240" w:lineRule="auto"/>
        <w:jc w:val="both"/>
        <w:rPr>
          <w:rFonts w:ascii="Times New Roman" w:hAnsi="Times New Roman" w:cs="Times New Roman"/>
          <w:b/>
          <w:bCs/>
          <w:sz w:val="24"/>
          <w:szCs w:val="24"/>
          <w:lang w:val="tt-RU"/>
        </w:rPr>
      </w:pPr>
    </w:p>
    <w:p w:rsidR="008A4B54" w:rsidRPr="009152AB" w:rsidRDefault="008A4B54" w:rsidP="008A4B54">
      <w:pPr>
        <w:numPr>
          <w:ilvl w:val="0"/>
          <w:numId w:val="1"/>
        </w:numPr>
        <w:shd w:val="clear" w:color="auto" w:fill="FFFFFF"/>
        <w:spacing w:after="0" w:line="240" w:lineRule="auto"/>
        <w:jc w:val="center"/>
        <w:rPr>
          <w:rFonts w:ascii="Times New Roman" w:hAnsi="Times New Roman" w:cs="Times New Roman"/>
          <w:sz w:val="24"/>
          <w:szCs w:val="24"/>
          <w:lang w:val="tt-RU"/>
        </w:rPr>
      </w:pPr>
      <w:r w:rsidRPr="009152AB">
        <w:rPr>
          <w:rFonts w:ascii="Times New Roman" w:hAnsi="Times New Roman" w:cs="Times New Roman"/>
          <w:sz w:val="24"/>
          <w:szCs w:val="24"/>
          <w:lang w:val="tt-RU"/>
        </w:rPr>
        <w:t>ПЛАНИРУЕМЫЕ РЕЗУЛ</w:t>
      </w:r>
      <w:r w:rsidRPr="009152AB">
        <w:rPr>
          <w:rFonts w:ascii="Times New Roman" w:hAnsi="Times New Roman" w:cs="Times New Roman"/>
          <w:sz w:val="24"/>
          <w:szCs w:val="24"/>
        </w:rPr>
        <w:t>Ь</w:t>
      </w:r>
      <w:r w:rsidRPr="009152AB">
        <w:rPr>
          <w:rFonts w:ascii="Times New Roman" w:hAnsi="Times New Roman" w:cs="Times New Roman"/>
          <w:sz w:val="24"/>
          <w:szCs w:val="24"/>
          <w:lang w:val="tt-RU"/>
        </w:rPr>
        <w:t>ТАТЫ ОСВОЕНИЯ К КОНЦУ 1-ГО ГДА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Раздел «Виды речевой и читательской деятельности»: </w:t>
      </w:r>
      <w:r w:rsidRPr="009152AB">
        <w:rPr>
          <w:rFonts w:ascii="Times New Roman" w:hAnsi="Times New Roman" w:cs="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вслух плавно, безотрывно по слогам и целыми словами, учитывая индивидуальный темп чтения;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про себя маркированные места текста, осознавая смысл прочитанного;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sz w:val="24"/>
          <w:szCs w:val="24"/>
        </w:rPr>
        <w:lastRenderedPageBreak/>
        <w:t>• рассказывать наизусть 3–4 стихотворения разных авторов.</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в процессе самостоятельной и парной работы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находить в книге страницу «Содержание» или «Оглавление»;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находить нужное произведение в книге, ориентируясь на «Содержание»;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задавать вопросы по тексту произведения и отвечать на вопросы, используя текст.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«Литературоведческая пропедевтика»: </w:t>
      </w:r>
      <w:r w:rsidRPr="009152AB">
        <w:rPr>
          <w:rFonts w:ascii="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отличать прозаическое произведение от стихотворного;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различать малые жанры фольклора: загадку, считалку, скороговорку, закличку;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различать сюжетно-композиционные особенности сказок;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sz w:val="24"/>
          <w:szCs w:val="24"/>
        </w:rPr>
        <w:t>• обнаруживать подвижность границ между жанрами фольклора и литературы (прибаутка может включать в себя  и дразнилку</w:t>
      </w:r>
      <w:r w:rsidRPr="009152AB">
        <w:rPr>
          <w:rFonts w:ascii="Times New Roman" w:hAnsi="Times New Roman" w:cs="Times New Roman"/>
          <w:b/>
          <w:bCs/>
          <w:sz w:val="24"/>
          <w:szCs w:val="24"/>
        </w:rPr>
        <w:t>; колыбельная песенка — закличку; рассказ — сказку и т. д.).</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«Элементы творческой деятельности учащихся»: </w:t>
      </w:r>
      <w:r w:rsidRPr="009152AB">
        <w:rPr>
          <w:rFonts w:ascii="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художественное произведение (его фрагменты) по ролям и по цепочке;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рассматривать иллюстрации, соотносить их сюжет с соответствующим фрагментом текста или с основной мыслью (чувством, переживанием), выраженными в тексте.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находить  иллюстрации, подходящие к конкретным текстам, сравнивать тексты и иллюстрации.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ОЖИДАЕМЫЕ РЕЗУЛЬТАТЫ ФОРМИРОВАНИЯ УУД  К КОНЦУ 1-ГО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общих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ориентироваться в учебной книге, то есть читать язык условных обозначений; находить  выделенные строчки и слова на странице; </w:t>
      </w:r>
      <w:r w:rsidRPr="009152AB">
        <w:rPr>
          <w:rFonts w:ascii="Times New Roman" w:hAnsi="Times New Roman" w:cs="Times New Roman"/>
          <w:sz w:val="24"/>
          <w:szCs w:val="24"/>
        </w:rPr>
        <w:lastRenderedPageBreak/>
        <w:t xml:space="preserve">находить  нужную иллюстрацию;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находить нужный раздел тетради для самостоятельной работы и хрестоматии.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коммуникативных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а) в рамках коммуникации как сотрудничества: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выполнять работу по цепочке;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б) в рамках коммуникации как взаимодействия: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видеть разницу между двумя заявленными точками зрения.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что можно по-разному отвечать на вопросы;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обращаться к тексту для подтверждения того ответа, с которым он соглашается.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 xml:space="preserve">ПЛАНИРУЕМЫЕ РЕЗУЛЬТАТЫ ОСВОЕНИЯ </w:t>
      </w:r>
      <w:r w:rsidRPr="009152AB">
        <w:rPr>
          <w:rFonts w:ascii="Times New Roman" w:hAnsi="Times New Roman" w:cs="Times New Roman"/>
          <w:b/>
          <w:bCs/>
          <w:sz w:val="24"/>
          <w:szCs w:val="24"/>
        </w:rPr>
        <w:br/>
        <w:t>К КОНЦУ  2-ГО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Раздел «Виды речевой и читательской деятельности»: </w:t>
      </w:r>
      <w:r w:rsidRPr="009152AB">
        <w:rPr>
          <w:rFonts w:ascii="Times New Roman" w:hAnsi="Times New Roman" w:cs="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целыми словами вслух, постепенно увеличивая скорость чтения в соответствии с индивидуальными возможностями;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про себя в процессе первичного ознакомительного чтения, выборочного чтения и повторного изучающего чтения;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строить короткое монологическое высказывание: краткий и развернутый ответ на вопрос учителя;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слушать собеседника (учителя и одноклассников): не повторять уже прозвучавший ответ, дополнять чужой ответ новым содержанием;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называть имена 2–3 классиков татарской литературы,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называть имена 2–3 современных писателей (поэтов);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перечислять названия произведений и коротко пересказывать их содержание;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перечислять названия произведений любимого автора и коротко пересказывать их содержание;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определять тему и выделять главную мысль произведения (с помощью учителя);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оценивать и характеризовать героев произведения (их имена, портреты, речь) и их поступки;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пользоваться Толковым словарем для выяснения значений слов.</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  Обучающиеся в процессе самостоятельной, парной, групповой и коллективной работы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lastRenderedPageBreak/>
        <w:t xml:space="preserve">• развивать навыки аудирования на основе целенаправленного восприятия текста, который читает учитель;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устно выражать свое отношение к содержанию прочитанного;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наизусть 6–8 стихотворений разных авторов (по выбору);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пересказывать текст небольшого объема;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привлекать к работе на уроках тексты хрестоматии, а также книг из домашней и школьной библиотек;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задавать вопросы по тексту произведения и отвечать на вопросы.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«Литературоведческая пропедевтика»: </w:t>
      </w:r>
      <w:r w:rsidRPr="009152AB">
        <w:rPr>
          <w:rFonts w:ascii="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различать сказку о животных и волшебную сказку;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определять особенности волшебной сказки;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различать сказку и рассказ;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в чем особенность поэтического восприятия мира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обнаруживать, что поэтическое мировосприятие может быть выражено не только в стихотворных текстах, но и в прозе.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«Элементы творческой деятельности учащихся: </w:t>
      </w:r>
      <w:r w:rsidRPr="009152AB">
        <w:rPr>
          <w:rFonts w:ascii="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содержание прочитанного;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осознанно выбирать интонацию, темп чтения и необходимые паузы в соответствии с особенностями текста;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художественное произведение по ролям и по цепочке;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выразительно поэтические и прозаические произведения;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lastRenderedPageBreak/>
        <w:t xml:space="preserve">• рассматривать иллюстрации в учебнике и сравнивать их с художественными текстами;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устно делиться своими личными впечатлениями и наблюдениями.   </w:t>
      </w:r>
    </w:p>
    <w:p w:rsidR="008A4B54" w:rsidRDefault="008A4B54" w:rsidP="008A4B54">
      <w:pPr>
        <w:widowControl w:val="0"/>
        <w:spacing w:after="0" w:line="240" w:lineRule="auto"/>
        <w:jc w:val="both"/>
        <w:rPr>
          <w:rFonts w:ascii="Times New Roman" w:hAnsi="Times New Roman" w:cs="Times New Roman"/>
          <w:sz w:val="24"/>
          <w:szCs w:val="24"/>
        </w:rPr>
      </w:pPr>
    </w:p>
    <w:p w:rsidR="008A4B54" w:rsidRPr="009152AB" w:rsidRDefault="008A4B54" w:rsidP="008A4B54">
      <w:pPr>
        <w:widowControl w:val="0"/>
        <w:spacing w:after="0" w:line="240" w:lineRule="auto"/>
        <w:jc w:val="both"/>
        <w:rPr>
          <w:rFonts w:ascii="Times New Roman" w:hAnsi="Times New Roman" w:cs="Times New Roman"/>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ОЖИДАЕМЫЕ РЕЗУЛЬТАТЫ ФОРМИРОВАНИЯ УУД К КОНЦУ  2-ГО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познавательных общих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ориентироваться в учебной книге: читать язык условных обозначений; находить нужный текст по страницам «Содержание» и «Оглавление»;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быстро находить выделенный фрагмент текста, выделенные строчки и слова на странице;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sz w:val="24"/>
          <w:szCs w:val="24"/>
        </w:rPr>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коммуникативных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а) в рамках коммуникации как сотрудничества: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выполнять работу по цепочке;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sz w:val="24"/>
          <w:szCs w:val="24"/>
        </w:rPr>
        <w:t>б</w:t>
      </w:r>
      <w:r w:rsidRPr="009152AB">
        <w:rPr>
          <w:rFonts w:ascii="Times New Roman" w:hAnsi="Times New Roman" w:cs="Times New Roman"/>
          <w:i/>
          <w:iCs/>
          <w:sz w:val="24"/>
          <w:szCs w:val="24"/>
        </w:rPr>
        <w:t xml:space="preserve">) в рамках коммуникации как взаимодействия: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видеть разницу между двумя точками зрения, двумя позициями и мотивированно присоединяться к одной из них;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находить в тексте подтверждение высказанным героями точкам зрения.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подтверждать строчками из текста прозвучавшую точку зрения;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что разные точки зрения имеют разные основания.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 xml:space="preserve">ПЛАНИРУЕМЫЕ РЕЗУЛЬТАТЫ ОСВОЕНИЯ </w:t>
      </w:r>
      <w:r w:rsidRPr="009152AB">
        <w:rPr>
          <w:rFonts w:ascii="Times New Roman" w:hAnsi="Times New Roman" w:cs="Times New Roman"/>
          <w:b/>
          <w:bCs/>
          <w:sz w:val="24"/>
          <w:szCs w:val="24"/>
        </w:rPr>
        <w:br/>
        <w:t>К КОНЦУ  3-ГО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«Виды речевой и читательской деятельности»: </w:t>
      </w:r>
      <w:r w:rsidRPr="009152AB">
        <w:rPr>
          <w:rFonts w:ascii="Times New Roman" w:hAnsi="Times New Roman" w:cs="Times New Roman"/>
          <w:sz w:val="24"/>
          <w:szCs w:val="24"/>
        </w:rPr>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правильно и выразительно целыми словами вслух, учитывая индивидуальный темп чтения;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lastRenderedPageBreak/>
        <w:t xml:space="preserve">• рассказывать о любимом литературном герое;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выявлять авторское отношение к герою;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характеризовать героев произведений; сравнивать характеры героев разных произведений;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наизусть 6–8 стихотворений разных авторов (по выбору);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ориентироваться в книге по ее элементам (автор, название, страница «Содержание», иллюстрации).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делать самостоятельный выбор книги и определять содержание книги по ее элементам;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самостоятельно читать выбранные книги;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высказывать оценочные суждения о героях прочитанных произведений;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•самостоятельно работать со словарями.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«Литературоведческая пропедевтика»: </w:t>
      </w:r>
      <w:r w:rsidRPr="009152AB">
        <w:rPr>
          <w:rFonts w:ascii="Times New Roman" w:hAnsi="Times New Roman" w:cs="Times New Roman"/>
          <w:sz w:val="24"/>
          <w:szCs w:val="24"/>
        </w:rPr>
        <w:t xml:space="preserve">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различать сказку о животных, басню, волшебную сказку, бытовую сказку;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различать сказку и рассказ;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развитие сказки о животных во времени;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sz w:val="24"/>
          <w:szCs w:val="24"/>
        </w:rPr>
        <w:t>• обнаруживать «бродячие» сюжеты («бродячие сказочные истории») в сказках разных народов мира.</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«Элементы творческой деятельности учащихся»: </w:t>
      </w:r>
      <w:r w:rsidRPr="009152AB">
        <w:rPr>
          <w:rFonts w:ascii="Times New Roman" w:hAnsi="Times New Roman" w:cs="Times New Roman"/>
          <w:sz w:val="24"/>
          <w:szCs w:val="24"/>
        </w:rPr>
        <w:t xml:space="preserve">чтение по ролям, инсценировка, драматизация, устное словесное рисование, работа с репродукциями, создание собственных текстов.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принимать участие в инсценировке (разыгрывании по ролям) крупных диалоговых фрагментов литературных текстов.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вслух стихотворный и прозаический тексты;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lastRenderedPageBreak/>
        <w:t xml:space="preserve">• 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ОЖИДАЕМЫЕ РЕЗУЛЬТАТЫ ФОРМИРОВАНИЯ УУД К КОНЦУ  3-ГО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познавательных общих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свободно ориентироваться в корпусе учебных словарей, быстро находить нужную словарную статью;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Обучающиеся получат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коммуникативных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а) в рамках коммуникации как сотрудничества: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б) в рамках коммуникации как взаимодействия: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регулятивных учебных действий обучающиеся научатся: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осуществлять самоконтроль и контроль за ходом выполнения работы и полученного результата.   </w:t>
      </w:r>
    </w:p>
    <w:p w:rsidR="008A4B54" w:rsidRDefault="008A4B54" w:rsidP="008A4B54">
      <w:pPr>
        <w:widowControl w:val="0"/>
        <w:spacing w:after="0" w:line="240" w:lineRule="auto"/>
        <w:jc w:val="both"/>
        <w:rPr>
          <w:rFonts w:ascii="Times New Roman" w:hAnsi="Times New Roman" w:cs="Times New Roman"/>
          <w:b/>
          <w:bCs/>
          <w:sz w:val="24"/>
          <w:szCs w:val="24"/>
        </w:rPr>
      </w:pPr>
    </w:p>
    <w:p w:rsidR="008A4B54" w:rsidRPr="009152AB" w:rsidRDefault="008A4B54" w:rsidP="008A4B54">
      <w:pPr>
        <w:widowControl w:val="0"/>
        <w:spacing w:after="0" w:line="240" w:lineRule="auto"/>
        <w:jc w:val="both"/>
        <w:rPr>
          <w:rFonts w:ascii="Times New Roman" w:hAnsi="Times New Roman" w:cs="Times New Roman"/>
          <w:b/>
          <w:bCs/>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 xml:space="preserve">ПЛАНИРУЕМЫЕ РЕЗУЛЬТАТЫ ОСВОЕНИЯ </w:t>
      </w:r>
      <w:r w:rsidRPr="009152AB">
        <w:rPr>
          <w:rFonts w:ascii="Times New Roman" w:hAnsi="Times New Roman" w:cs="Times New Roman"/>
          <w:b/>
          <w:bCs/>
          <w:sz w:val="24"/>
          <w:szCs w:val="24"/>
        </w:rPr>
        <w:br/>
        <w:t>К КОНЦУ 4-ГО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«Виды  речевой и читательской деятельности»: </w:t>
      </w:r>
      <w:r w:rsidRPr="009152AB">
        <w:rPr>
          <w:rFonts w:ascii="Times New Roman" w:hAnsi="Times New Roman" w:cs="Times New Roman"/>
          <w:sz w:val="24"/>
          <w:szCs w:val="24"/>
        </w:rPr>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lastRenderedPageBreak/>
        <w:t xml:space="preserve">Выпускник научится: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про себя в процессе ознакомительного, просмотрового чтения, выборочного и изучающего чтения;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представлять содержание основных литературных произведений, изученных в классе, указывать их авторов и названия;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перечислять названия двух-трех детских журналов и пересказывать их основное содержание (на уровне рубрик);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ориентироваться в книге по ее элементам (автор, название, титульный лист, страница «Содержание» или «Оглавление», аннотация, иллюстрации);  • составлять аннотацию на отдельное произведение и на сборники произведений;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высказывать оценочные суждения о героях прочитанных произведений и тактично воспринимать мнения одноклассников;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самостоятельно работать с разными источниками информации (включая словари и справочники разного направления).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b/>
          <w:bCs/>
          <w:sz w:val="24"/>
          <w:szCs w:val="24"/>
        </w:rPr>
        <w:t xml:space="preserve">Раздел «Литературоведческая пропедевтика»: </w:t>
      </w:r>
      <w:r w:rsidRPr="009152AB">
        <w:rPr>
          <w:rFonts w:ascii="Times New Roman" w:hAnsi="Times New Roman" w:cs="Times New Roman"/>
          <w:sz w:val="24"/>
          <w:szCs w:val="24"/>
        </w:rPr>
        <w:t xml:space="preserve">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Выпускник научится: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представлять основной вектор движения художественной культуры: от народного творчества к авторским формам;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отличать народные произведения от авторских;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Выпускник в процессе самостоятельной, парной, групповой и коллективной работы получит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 отслеживать особенности мифологического восприятия мира в сказках народов мира, татарских и русских народных сказках;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обнаруживать связь смысла стихотворения с избранной поэтом стихотворной формой (на примере классической и современной поэзии);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роль творческой биографии писателя (поэта, художника) в создании художественного произведения;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w:t>
      </w:r>
      <w:r w:rsidRPr="009152AB">
        <w:rPr>
          <w:rFonts w:ascii="Times New Roman" w:hAnsi="Times New Roman" w:cs="Times New Roman"/>
          <w:sz w:val="24"/>
          <w:szCs w:val="24"/>
        </w:rPr>
        <w:lastRenderedPageBreak/>
        <w:t xml:space="preserve">(выраженных в произведении мыслей и переживаний).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Раздел «Элементы творческой деятельности учащихся»: </w:t>
      </w:r>
      <w:r w:rsidRPr="009152AB">
        <w:rPr>
          <w:rFonts w:ascii="Times New Roman" w:hAnsi="Times New Roman" w:cs="Times New Roman"/>
          <w:sz w:val="24"/>
          <w:szCs w:val="24"/>
        </w:rPr>
        <w:t xml:space="preserve">чтение по ролям, устное словесное рисование, работа с репродукциями, создание собственных текстов.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Выпускник в процессе самостоятельной, парной, групповой и коллективной работы получит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читать вслух стихотворный и прозаический тексты;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p>
    <w:p w:rsidR="008A4B54" w:rsidRPr="009152AB" w:rsidRDefault="008A4B54" w:rsidP="008A4B54">
      <w:pPr>
        <w:widowControl w:val="0"/>
        <w:numPr>
          <w:ilvl w:val="0"/>
          <w:numId w:val="1"/>
        </w:numPr>
        <w:spacing w:after="0" w:line="240" w:lineRule="auto"/>
        <w:jc w:val="center"/>
        <w:rPr>
          <w:rFonts w:ascii="Times New Roman" w:hAnsi="Times New Roman" w:cs="Times New Roman"/>
          <w:b/>
          <w:bCs/>
          <w:sz w:val="24"/>
          <w:szCs w:val="24"/>
        </w:rPr>
      </w:pPr>
      <w:r w:rsidRPr="009152AB">
        <w:rPr>
          <w:rFonts w:ascii="Times New Roman" w:hAnsi="Times New Roman" w:cs="Times New Roman"/>
          <w:b/>
          <w:bCs/>
          <w:sz w:val="24"/>
          <w:szCs w:val="24"/>
        </w:rPr>
        <w:t xml:space="preserve">ОЖИДАЕМЫЕ РЕЗУЛЬТАТЫ ФОРМИРОВАНИЯ УУД </w:t>
      </w:r>
      <w:r w:rsidRPr="009152AB">
        <w:rPr>
          <w:rFonts w:ascii="Times New Roman" w:hAnsi="Times New Roman" w:cs="Times New Roman"/>
          <w:b/>
          <w:bCs/>
          <w:sz w:val="24"/>
          <w:szCs w:val="24"/>
        </w:rPr>
        <w:br/>
        <w:t>К КОНЦУ  4-ГО ГОДА ОБУЧЕНИЯ</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познавательных общих учебных действий выпускник научится: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коммуникативных учебных действий выпускник научится: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а) в рамках коммуникации как сотрудничества: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8A4B54" w:rsidRPr="009152AB" w:rsidRDefault="008A4B54" w:rsidP="008A4B54">
      <w:pPr>
        <w:widowControl w:val="0"/>
        <w:numPr>
          <w:ilvl w:val="0"/>
          <w:numId w:val="1"/>
        </w:numPr>
        <w:spacing w:after="0" w:line="240" w:lineRule="auto"/>
        <w:jc w:val="both"/>
        <w:rPr>
          <w:rFonts w:ascii="Times New Roman" w:hAnsi="Times New Roman" w:cs="Times New Roman"/>
          <w:i/>
          <w:iCs/>
          <w:sz w:val="24"/>
          <w:szCs w:val="24"/>
        </w:rPr>
      </w:pPr>
      <w:r w:rsidRPr="009152AB">
        <w:rPr>
          <w:rFonts w:ascii="Times New Roman" w:hAnsi="Times New Roman" w:cs="Times New Roman"/>
          <w:i/>
          <w:iCs/>
          <w:sz w:val="24"/>
          <w:szCs w:val="24"/>
        </w:rPr>
        <w:t xml:space="preserve">б) в рамках коммуникации как взаимодействия: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регулятивных учебных действий выпускник научится: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осуществлять самоконтроль и контроль за ходом выполнения работы и полученного результата.  </w:t>
      </w:r>
    </w:p>
    <w:p w:rsidR="008A4B54" w:rsidRPr="009152AB" w:rsidRDefault="008A4B54" w:rsidP="008A4B54">
      <w:pPr>
        <w:widowControl w:val="0"/>
        <w:numPr>
          <w:ilvl w:val="0"/>
          <w:numId w:val="1"/>
        </w:numPr>
        <w:spacing w:after="0" w:line="240" w:lineRule="auto"/>
        <w:jc w:val="both"/>
        <w:rPr>
          <w:rFonts w:ascii="Times New Roman" w:hAnsi="Times New Roman" w:cs="Times New Roman"/>
          <w:b/>
          <w:bCs/>
          <w:sz w:val="24"/>
          <w:szCs w:val="24"/>
        </w:rPr>
      </w:pPr>
      <w:r w:rsidRPr="009152AB">
        <w:rPr>
          <w:rFonts w:ascii="Times New Roman" w:hAnsi="Times New Roman" w:cs="Times New Roman"/>
          <w:b/>
          <w:bCs/>
          <w:sz w:val="24"/>
          <w:szCs w:val="24"/>
        </w:rPr>
        <w:t xml:space="preserve">В области личностных учебных действий выпускник получит возможность научиться:  </w:t>
      </w:r>
    </w:p>
    <w:p w:rsidR="008A4B54" w:rsidRPr="009152AB" w:rsidRDefault="008A4B54" w:rsidP="008A4B54">
      <w:pPr>
        <w:widowControl w:val="0"/>
        <w:numPr>
          <w:ilvl w:val="0"/>
          <w:numId w:val="1"/>
        </w:numPr>
        <w:spacing w:after="0" w:line="240" w:lineRule="auto"/>
        <w:jc w:val="both"/>
        <w:rPr>
          <w:rFonts w:ascii="Times New Roman" w:hAnsi="Times New Roman" w:cs="Times New Roman"/>
          <w:sz w:val="24"/>
          <w:szCs w:val="24"/>
        </w:rPr>
      </w:pPr>
      <w:r w:rsidRPr="009152AB">
        <w:rPr>
          <w:rFonts w:ascii="Times New Roman" w:hAnsi="Times New Roman" w:cs="Times New Roman"/>
          <w:sz w:val="24"/>
          <w:szCs w:val="24"/>
        </w:rPr>
        <w:t xml:space="preserve">• осознавать значение литературного чтения в формировании собственной культуры и мировосприятия; </w:t>
      </w:r>
    </w:p>
    <w:p w:rsidR="008A4B54" w:rsidRPr="009152AB" w:rsidRDefault="008A4B54" w:rsidP="008A4B54">
      <w:pPr>
        <w:shd w:val="clear" w:color="auto" w:fill="FFFFFF"/>
        <w:ind w:left="720"/>
        <w:jc w:val="both"/>
        <w:rPr>
          <w:rFonts w:ascii="Times New Roman" w:hAnsi="Times New Roman" w:cs="Times New Roman"/>
          <w:sz w:val="24"/>
          <w:szCs w:val="24"/>
          <w:lang w:val="tt-RU"/>
        </w:rPr>
      </w:pPr>
      <w:r w:rsidRPr="009152AB">
        <w:rPr>
          <w:rFonts w:ascii="Times New Roman" w:hAnsi="Times New Roman" w:cs="Times New Roman"/>
          <w:sz w:val="24"/>
          <w:szCs w:val="24"/>
        </w:rPr>
        <w:t xml:space="preserve">• профилировать свою нравственно-этическую ориентацию (накопив в ходе анализа произведений и общения опыт моральных оценок и нравственного выбора).  </w:t>
      </w:r>
    </w:p>
    <w:p w:rsidR="008A4B54" w:rsidRPr="009152AB" w:rsidRDefault="008A4B54" w:rsidP="008A4B54">
      <w:pPr>
        <w:pStyle w:val="Zag1"/>
        <w:tabs>
          <w:tab w:val="left" w:leader="dot" w:pos="624"/>
        </w:tabs>
        <w:spacing w:after="0" w:line="240" w:lineRule="auto"/>
        <w:ind w:left="720" w:firstLine="0"/>
        <w:rPr>
          <w:rStyle w:val="Zag11"/>
          <w:rFonts w:eastAsia="@Arial Unicode MS"/>
          <w:color w:val="auto"/>
          <w:sz w:val="24"/>
          <w:lang w:val="tt-RU"/>
        </w:rPr>
      </w:pPr>
      <w:r>
        <w:rPr>
          <w:rStyle w:val="Zag11"/>
          <w:rFonts w:eastAsia="@Arial Unicode MS"/>
          <w:color w:val="auto"/>
          <w:sz w:val="24"/>
          <w:lang w:val="tt-RU"/>
        </w:rPr>
        <w:lastRenderedPageBreak/>
        <w:t>Содержание</w:t>
      </w:r>
    </w:p>
    <w:p w:rsidR="008A4B54" w:rsidRPr="0072043E" w:rsidRDefault="008A4B54" w:rsidP="008A4B54">
      <w:pPr>
        <w:widowControl w:val="0"/>
        <w:spacing w:line="240" w:lineRule="auto"/>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Программа для 1 класса разработана по тематическому принципу, материал в которой представлен в 3 разделах. Каждый раздел включает произведения разных жанров. Это стихи, малый фольклорный жанр, диалоги, сказки, рассказы, которые подобраны с терпением и любовью лепить характер школьника так, чтобы с 1 класса интеллектуальное и эмоциональное развитие было гармонично. Показывая ученику красоту и многообразие человеческих чувств, возбудить в нем ответные чувства, среди них – одно из самых ценных – чувство юмора. Поэтому в программе преобладают произведения малых фольклорных жанров юмористического характера. А среди поэтов – стихи Г. Тукая, Ш. Галиева, Р. Миннуллина, Л. Лерона, понимающих, что юмор – кратчайшее расстояние между серьезной проблемой и сознанием ребенка.  Для чтения предложены тексты с педагогической точки зрения, которые ориентированы на развитие эстетического сознания ребенка, на формирование его мировоззрения. Использованы специально созданные для детей тексты (Х. Халикова, Б. Рахмата, Ш. Галиева, Р. Миннуллина, Р. Валиевой). Но, кроме этого, юным читателям предлагается многое из «взрослой» литературы (например, стихи Х. Туфана, Р. Файзуллина, Р. Хариса, М. Агляма, М. Галиева). Тексты, хотя и имеют педагогическую целенаправленность, выражают его не назидательно, искусственно сужая рамки изображаемой действительности. Специфика текстов отражается не столько в выборе специальных детских тем, сколько в особенностях композиции и языка произведений. Были отобраны тексты с четкими установками, в сюжетах присутствуют быстрая смена событий и занимательность. При подборе текстов исходили из принципов эстетической привлекальности, научности, системности, историзма, актуальности, новизны, также учитывался принцип доступности. </w:t>
      </w:r>
    </w:p>
    <w:p w:rsidR="008A4B54" w:rsidRPr="0072043E" w:rsidRDefault="008A4B54" w:rsidP="008A4B54">
      <w:pPr>
        <w:widowControl w:val="0"/>
        <w:ind w:firstLine="709"/>
        <w:jc w:val="both"/>
        <w:rPr>
          <w:rFonts w:ascii="Times New Roman" w:hAnsi="Times New Roman" w:cs="Times New Roman"/>
          <w:b/>
          <w:bCs/>
          <w:sz w:val="24"/>
          <w:szCs w:val="24"/>
        </w:rPr>
      </w:pPr>
      <w:r w:rsidRPr="0072043E">
        <w:rPr>
          <w:rFonts w:ascii="Times New Roman" w:hAnsi="Times New Roman" w:cs="Times New Roman"/>
          <w:b/>
          <w:bCs/>
          <w:sz w:val="24"/>
          <w:szCs w:val="24"/>
        </w:rPr>
        <w:t xml:space="preserve">Раздел 2. </w:t>
      </w:r>
    </w:p>
    <w:p w:rsidR="008A4B54" w:rsidRPr="0072043E" w:rsidRDefault="008A4B54" w:rsidP="008A4B54">
      <w:pPr>
        <w:pStyle w:val="a5"/>
        <w:rPr>
          <w:rFonts w:ascii="Times New Roman" w:hAnsi="Times New Roman" w:cs="Times New Roman"/>
          <w:sz w:val="24"/>
          <w:szCs w:val="24"/>
        </w:rPr>
      </w:pPr>
      <w:r w:rsidRPr="0072043E">
        <w:rPr>
          <w:rFonts w:ascii="Times New Roman" w:hAnsi="Times New Roman" w:cs="Times New Roman"/>
          <w:sz w:val="24"/>
          <w:szCs w:val="24"/>
        </w:rPr>
        <w:t xml:space="preserve">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заклички, колыбельной песенки. </w:t>
      </w:r>
    </w:p>
    <w:p w:rsidR="008A4B54" w:rsidRPr="0072043E" w:rsidRDefault="008A4B54" w:rsidP="008A4B54">
      <w:pPr>
        <w:pStyle w:val="a5"/>
        <w:rPr>
          <w:rFonts w:ascii="Times New Roman" w:hAnsi="Times New Roman" w:cs="Times New Roman"/>
          <w:sz w:val="24"/>
          <w:szCs w:val="24"/>
        </w:rPr>
      </w:pPr>
      <w:r w:rsidRPr="0072043E">
        <w:rPr>
          <w:rFonts w:ascii="Times New Roman" w:hAnsi="Times New Roman" w:cs="Times New Roman"/>
          <w:sz w:val="24"/>
          <w:szCs w:val="24"/>
        </w:rPr>
        <w:t xml:space="preserve">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Садриев, Р. Хафизова, Р. Валиева, Г. Хасанов, А. Еники, Р. Мингалим, Ф. Сафин, И. Туктар.  </w:t>
      </w:r>
    </w:p>
    <w:p w:rsidR="008A4B54" w:rsidRPr="0072043E" w:rsidRDefault="008A4B54" w:rsidP="008A4B54">
      <w:pPr>
        <w:pStyle w:val="a5"/>
        <w:rPr>
          <w:rFonts w:ascii="Times New Roman" w:hAnsi="Times New Roman" w:cs="Times New Roman"/>
          <w:sz w:val="24"/>
          <w:szCs w:val="24"/>
        </w:rPr>
      </w:pPr>
      <w:r w:rsidRPr="0072043E">
        <w:rPr>
          <w:rFonts w:ascii="Times New Roman" w:hAnsi="Times New Roman" w:cs="Times New Roman"/>
          <w:sz w:val="24"/>
          <w:szCs w:val="24"/>
        </w:rPr>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8A4B54" w:rsidRPr="0072043E" w:rsidRDefault="008A4B54" w:rsidP="008A4B54">
      <w:pPr>
        <w:pStyle w:val="a5"/>
        <w:rPr>
          <w:rFonts w:ascii="Times New Roman" w:hAnsi="Times New Roman" w:cs="Times New Roman"/>
          <w:sz w:val="24"/>
          <w:szCs w:val="24"/>
        </w:rPr>
      </w:pPr>
      <w:r w:rsidRPr="0072043E">
        <w:rPr>
          <w:rFonts w:ascii="Times New Roman" w:hAnsi="Times New Roman" w:cs="Times New Roman"/>
          <w:sz w:val="24"/>
          <w:szCs w:val="24"/>
        </w:rPr>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заданности», ответы ожидаемы, разный уровень мышления детей позволяет обыграть урок, учащиеся предлагают гипотезы и вовлекаются в процесс </w:t>
      </w:r>
      <w:r w:rsidRPr="0072043E">
        <w:rPr>
          <w:rFonts w:ascii="Times New Roman" w:hAnsi="Times New Roman" w:cs="Times New Roman"/>
          <w:sz w:val="24"/>
          <w:szCs w:val="24"/>
        </w:rPr>
        <w:lastRenderedPageBreak/>
        <w:t xml:space="preserve">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взаимоинтересно знать, что думают и чувствуют собеседники.  </w:t>
      </w:r>
    </w:p>
    <w:p w:rsidR="008A4B54" w:rsidRPr="0072043E" w:rsidRDefault="008A4B54" w:rsidP="008A4B54">
      <w:pPr>
        <w:pStyle w:val="a5"/>
        <w:rPr>
          <w:rFonts w:ascii="Times New Roman" w:hAnsi="Times New Roman" w:cs="Times New Roman"/>
          <w:sz w:val="24"/>
          <w:szCs w:val="24"/>
        </w:rPr>
      </w:pPr>
      <w:r w:rsidRPr="0072043E">
        <w:rPr>
          <w:rFonts w:ascii="Times New Roman" w:hAnsi="Times New Roman" w:cs="Times New Roman"/>
          <w:sz w:val="24"/>
          <w:szCs w:val="24"/>
        </w:rPr>
        <w:t xml:space="preserve">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 </w:t>
      </w:r>
    </w:p>
    <w:p w:rsidR="008A4B54" w:rsidRPr="0072043E" w:rsidRDefault="008A4B54" w:rsidP="008A4B54">
      <w:pPr>
        <w:pStyle w:val="a5"/>
        <w:rPr>
          <w:rFonts w:ascii="Times New Roman" w:hAnsi="Times New Roman" w:cs="Times New Roman"/>
          <w:b/>
          <w:bCs/>
          <w:sz w:val="24"/>
          <w:szCs w:val="24"/>
        </w:rPr>
      </w:pPr>
      <w:r w:rsidRPr="0072043E">
        <w:rPr>
          <w:rFonts w:ascii="Times New Roman" w:hAnsi="Times New Roman" w:cs="Times New Roman"/>
          <w:b/>
          <w:bCs/>
          <w:sz w:val="24"/>
          <w:szCs w:val="24"/>
        </w:rPr>
        <w:t xml:space="preserve">Раздел 3.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В 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В 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Корбан, Р. Файзуллин, М. Галиев, Р. Мингалим, Н. Гыйматдинова, Йолдыз, Н. Ахмадиев и др.).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Программа знакомит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w:t>
      </w:r>
      <w:r w:rsidRPr="0072043E">
        <w:rPr>
          <w:rFonts w:ascii="Times New Roman" w:hAnsi="Times New Roman" w:cs="Times New Roman"/>
          <w:sz w:val="24"/>
          <w:szCs w:val="24"/>
        </w:rPr>
        <w:lastRenderedPageBreak/>
        <w:t xml:space="preserve">учебнике дается достаточное количество текстов басен, есть переводы басен Эзопа, И. Крылова, Л. Толстого, также оригинальные басни поэтов 19 века (К. Насыйри, Т. Яхин, В. Радлов), поэтов 20 века (Г. Тукай, М. Гафури, Н. Исанбет, Г. Шамуков, А. Исхак), современных поэтов (Ф. Яруллин, Ф. Яхин). </w:t>
      </w:r>
    </w:p>
    <w:p w:rsidR="008A4B54" w:rsidRPr="0072043E" w:rsidRDefault="008A4B54" w:rsidP="008A4B54">
      <w:pPr>
        <w:widowControl w:val="0"/>
        <w:ind w:firstLine="709"/>
        <w:jc w:val="both"/>
        <w:rPr>
          <w:rFonts w:ascii="Times New Roman" w:hAnsi="Times New Roman" w:cs="Times New Roman"/>
          <w:b/>
          <w:bCs/>
          <w:sz w:val="24"/>
          <w:szCs w:val="24"/>
        </w:rPr>
      </w:pPr>
      <w:r w:rsidRPr="0072043E">
        <w:rPr>
          <w:rFonts w:ascii="Times New Roman" w:hAnsi="Times New Roman" w:cs="Times New Roman"/>
          <w:b/>
          <w:bCs/>
          <w:sz w:val="24"/>
          <w:szCs w:val="24"/>
        </w:rPr>
        <w:t xml:space="preserve">Раздел 4.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Материал 4 класса впервые знакомит школьников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закличка. На материале фольклорных текстов (волшебной сказки и былины) школьникам объясняется проникновение в художественные тексты фактов истории. Вместе с тем, школьники убеждаются в том, что при этом жанровые особенности 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древности-археологов (Х. Камалов. «Археолог»). Представлены интересные беседы о происхождении человека из животного царства. При этом использованы труды таких исследователей, как В.А. Ранов, Г.М. Давлетшин, Р. Бекбулатов, Р. Мостафин, К. Нафиков, М.И. Ахметзянов и др. Фольклорный материал, различные пояснения заимствованы из «Энциклопедии мифологии», составленной Ф.И. Урманче и К.М. Миннуллиным.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ритмичность стиха. Ученики обращают внимание на длину строки, т.е. приобщаются к стихам таких форм, как верлибр, традиционный стих, гаруз, но при этом термины не сообщаются. Также обращают внимание на строфику стиха. Для этого предложены стихи таких авторов, как Р. Файзуллин, Р. </w:t>
      </w:r>
      <w:r w:rsidRPr="0072043E">
        <w:rPr>
          <w:rFonts w:ascii="Times New Roman" w:hAnsi="Times New Roman" w:cs="Times New Roman"/>
          <w:sz w:val="24"/>
          <w:szCs w:val="24"/>
        </w:rPr>
        <w:lastRenderedPageBreak/>
        <w:t xml:space="preserve">Харис, Г. Афзал, Р. Миннуллин, И. Юзеев, Р. Ахметзян, Р. Зайдулла.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Кутуя «Приключения Рустема», рассказы Ф. Амирхана «Маленький слуга» и К.Наджми «Первый рабочий день Насимы», также отрывок рассказа «Начало весны» Г.Ибрагимова.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Решение проблемы «автора» и «точки зрения» программа предусматривает как решение: 1.Проблемы выражения авторской точки зрения в прозе и в поэзии; 2.Проблемы выражения чувств лирического героя в лирике; 3.Проблемы несовпадения мировосприятия автора-рассказчика и героя, что и находит свое воплощение в учебниках «Әдәби уку».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sz w:val="24"/>
          <w:szCs w:val="24"/>
        </w:rPr>
        <w:t xml:space="preserve">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 </w:t>
      </w:r>
    </w:p>
    <w:p w:rsidR="008A4B54" w:rsidRPr="0072043E" w:rsidRDefault="008A4B54" w:rsidP="008A4B54">
      <w:pPr>
        <w:pStyle w:val="a3"/>
        <w:widowControl w:val="0"/>
        <w:spacing w:after="0" w:line="240" w:lineRule="auto"/>
        <w:ind w:left="0" w:firstLine="709"/>
        <w:jc w:val="both"/>
        <w:rPr>
          <w:rFonts w:ascii="Times New Roman" w:hAnsi="Times New Roman"/>
          <w:sz w:val="24"/>
          <w:szCs w:val="24"/>
        </w:rPr>
      </w:pPr>
      <w:r w:rsidRPr="0072043E">
        <w:rPr>
          <w:rFonts w:ascii="Times New Roman" w:hAnsi="Times New Roman"/>
          <w:b/>
          <w:bCs/>
          <w:color w:val="000000"/>
          <w:sz w:val="24"/>
          <w:szCs w:val="24"/>
        </w:rPr>
        <w:t xml:space="preserve">Раздел 5. </w:t>
      </w:r>
      <w:r w:rsidRPr="0072043E">
        <w:rPr>
          <w:rFonts w:ascii="Times New Roman" w:hAnsi="Times New Roman"/>
          <w:b/>
          <w:bCs/>
          <w:sz w:val="24"/>
          <w:szCs w:val="24"/>
        </w:rPr>
        <w:t>Развитие устной и письменной речи учащихся</w:t>
      </w:r>
      <w:r w:rsidRPr="0072043E">
        <w:rPr>
          <w:rFonts w:ascii="Times New Roman" w:hAnsi="Times New Roman"/>
          <w:sz w:val="24"/>
          <w:szCs w:val="24"/>
        </w:rPr>
        <w:t xml:space="preserve">.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Виды речевой и читательской деятельности.</w:t>
      </w:r>
      <w:r w:rsidRPr="0072043E">
        <w:rPr>
          <w:rFonts w:ascii="Times New Roman" w:hAnsi="Times New Roman" w:cs="Times New Roman"/>
          <w:sz w:val="24"/>
          <w:szCs w:val="24"/>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Аудирование.</w:t>
      </w:r>
      <w:r w:rsidRPr="0072043E">
        <w:rPr>
          <w:rFonts w:ascii="Times New Roman" w:hAnsi="Times New Roman" w:cs="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Чтение вслух</w:t>
      </w:r>
      <w:r w:rsidRPr="0072043E">
        <w:rPr>
          <w:rFonts w:ascii="Times New Roman" w:hAnsi="Times New Roman" w:cs="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Чтение про себя</w:t>
      </w:r>
      <w:r w:rsidRPr="0072043E">
        <w:rPr>
          <w:rFonts w:ascii="Times New Roman" w:hAnsi="Times New Roman" w:cs="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w:t>
      </w:r>
      <w:r w:rsidRPr="0072043E">
        <w:rPr>
          <w:rFonts w:ascii="Times New Roman" w:hAnsi="Times New Roman" w:cs="Times New Roman"/>
          <w:sz w:val="24"/>
          <w:szCs w:val="24"/>
        </w:rPr>
        <w:lastRenderedPageBreak/>
        <w:t xml:space="preserve">чтения.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Говорение</w:t>
      </w:r>
      <w:r w:rsidRPr="0072043E">
        <w:rPr>
          <w:rFonts w:ascii="Times New Roman" w:hAnsi="Times New Roman" w:cs="Times New Roman"/>
          <w:sz w:val="24"/>
          <w:szCs w:val="24"/>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Письмо (культура письменной речи.)</w:t>
      </w:r>
      <w:r w:rsidRPr="0072043E">
        <w:rPr>
          <w:rFonts w:ascii="Times New Roman" w:hAnsi="Times New Roman" w:cs="Times New Roman"/>
          <w:sz w:val="24"/>
          <w:szCs w:val="24"/>
        </w:rPr>
        <w:t xml:space="preserve">.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Работа с текстом художественного произведения</w:t>
      </w:r>
      <w:r w:rsidRPr="0072043E">
        <w:rPr>
          <w:rFonts w:ascii="Times New Roman" w:hAnsi="Times New Roman" w:cs="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Работа с учебными и научно-популярными текстами</w:t>
      </w:r>
      <w:r w:rsidRPr="0072043E">
        <w:rPr>
          <w:rFonts w:ascii="Times New Roman" w:hAnsi="Times New Roman" w:cs="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Формирование библиографической культуры</w:t>
      </w:r>
      <w:r w:rsidRPr="0072043E">
        <w:rPr>
          <w:rFonts w:ascii="Times New Roman" w:hAnsi="Times New Roman" w:cs="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lastRenderedPageBreak/>
        <w:t>Внеклассное чтение</w:t>
      </w:r>
      <w:r w:rsidRPr="0072043E">
        <w:rPr>
          <w:rFonts w:ascii="Times New Roman" w:hAnsi="Times New Roman" w:cs="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Устное народное творчество</w:t>
      </w:r>
      <w:r w:rsidRPr="0072043E">
        <w:rPr>
          <w:rFonts w:ascii="Times New Roman" w:hAnsi="Times New Roman" w:cs="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Работа с текстами разных видов и жанров литературы</w:t>
      </w:r>
      <w:r w:rsidRPr="0072043E">
        <w:rPr>
          <w:rFonts w:ascii="Times New Roman" w:hAnsi="Times New Roman" w:cs="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Работа с произведениями разных видов искусства (литература, живопись, прикладное искусство, скульптура, музыка)</w:t>
      </w:r>
      <w:r w:rsidRPr="0072043E">
        <w:rPr>
          <w:rFonts w:ascii="Times New Roman" w:hAnsi="Times New Roman" w:cs="Times New Roman"/>
          <w:sz w:val="24"/>
          <w:szCs w:val="24"/>
        </w:rPr>
        <w:t xml:space="preserve">.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Элементы творческой деятельности</w:t>
      </w:r>
      <w:r w:rsidRPr="0072043E">
        <w:rPr>
          <w:rFonts w:ascii="Times New Roman" w:hAnsi="Times New Roman" w:cs="Times New Roman"/>
          <w:sz w:val="24"/>
          <w:szCs w:val="24"/>
        </w:rPr>
        <w:t xml:space="preserve">. 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w:t>
      </w:r>
      <w:r w:rsidRPr="0072043E">
        <w:rPr>
          <w:rFonts w:ascii="Times New Roman" w:hAnsi="Times New Roman" w:cs="Times New Roman"/>
          <w:sz w:val="24"/>
          <w:szCs w:val="24"/>
        </w:rPr>
        <w:lastRenderedPageBreak/>
        <w:t xml:space="preserve">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8A4B54" w:rsidRPr="0072043E" w:rsidRDefault="008A4B54" w:rsidP="008A4B54">
      <w:pPr>
        <w:widowControl w:val="0"/>
        <w:ind w:firstLine="709"/>
        <w:jc w:val="both"/>
        <w:rPr>
          <w:rFonts w:ascii="Times New Roman" w:hAnsi="Times New Roman" w:cs="Times New Roman"/>
          <w:sz w:val="24"/>
          <w:szCs w:val="24"/>
        </w:rPr>
      </w:pPr>
      <w:r w:rsidRPr="0072043E">
        <w:rPr>
          <w:rFonts w:ascii="Times New Roman" w:hAnsi="Times New Roman" w:cs="Times New Roman"/>
          <w:b/>
          <w:bCs/>
          <w:sz w:val="24"/>
          <w:szCs w:val="24"/>
        </w:rPr>
        <w:t>Круг детского чтения</w:t>
      </w:r>
      <w:r w:rsidRPr="0072043E">
        <w:rPr>
          <w:rFonts w:ascii="Times New Roman" w:hAnsi="Times New Roman" w:cs="Times New Roman"/>
          <w:sz w:val="24"/>
          <w:szCs w:val="24"/>
        </w:rPr>
        <w:t xml:space="preserve">. 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8A4B54" w:rsidRDefault="008A4B54" w:rsidP="008A4B54">
      <w:pPr>
        <w:rPr>
          <w:rFonts w:ascii="Times New Roman" w:hAnsi="Times New Roman" w:cs="Times New Roman"/>
          <w:sz w:val="24"/>
          <w:szCs w:val="24"/>
        </w:rPr>
      </w:pPr>
    </w:p>
    <w:p w:rsidR="00AA13CE" w:rsidRDefault="008A4B54"/>
    <w:sectPr w:rsidR="00AA13CE" w:rsidSect="008A4B54">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785D571F"/>
    <w:multiLevelType w:val="hybridMultilevel"/>
    <w:tmpl w:val="320EB1FA"/>
    <w:lvl w:ilvl="0" w:tplc="913070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14"/>
  </w:num>
  <w:num w:numId="2">
    <w:abstractNumId w:val="13"/>
  </w:num>
  <w:num w:numId="3">
    <w:abstractNumId w:val="15"/>
  </w:num>
  <w:num w:numId="4">
    <w:abstractNumId w:val="5"/>
  </w:num>
  <w:num w:numId="5">
    <w:abstractNumId w:val="9"/>
  </w:num>
  <w:num w:numId="6">
    <w:abstractNumId w:val="0"/>
  </w:num>
  <w:num w:numId="7">
    <w:abstractNumId w:val="1"/>
  </w:num>
  <w:num w:numId="8">
    <w:abstractNumId w:val="2"/>
  </w:num>
  <w:num w:numId="9">
    <w:abstractNumId w:val="8"/>
  </w:num>
  <w:num w:numId="10">
    <w:abstractNumId w:val="10"/>
  </w:num>
  <w:num w:numId="11">
    <w:abstractNumId w:val="12"/>
  </w:num>
  <w:num w:numId="12">
    <w:abstractNumId w:val="11"/>
  </w:num>
  <w:num w:numId="13">
    <w:abstractNumId w:val="6"/>
  </w:num>
  <w:num w:numId="14">
    <w:abstractNumId w:val="7"/>
  </w:num>
  <w:num w:numId="15">
    <w:abstractNumId w:val="4"/>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10"/>
  <w:displayHorizontalDrawingGridEvery w:val="2"/>
  <w:characterSpacingControl w:val="doNotCompress"/>
  <w:compat/>
  <w:rsids>
    <w:rsidRoot w:val="008A4B54"/>
    <w:rsid w:val="003E5CBE"/>
    <w:rsid w:val="005D757D"/>
    <w:rsid w:val="008A4B54"/>
    <w:rsid w:val="00EC2F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B5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8A4B54"/>
    <w:rPr>
      <w:color w:val="000000"/>
      <w:w w:val="100"/>
    </w:rPr>
  </w:style>
  <w:style w:type="paragraph" w:customStyle="1" w:styleId="Zag1">
    <w:name w:val="Zag_1"/>
    <w:basedOn w:val="a"/>
    <w:uiPriority w:val="99"/>
    <w:rsid w:val="008A4B54"/>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rPr>
  </w:style>
  <w:style w:type="paragraph" w:customStyle="1" w:styleId="ConsPlusNormal">
    <w:name w:val="ConsPlusNormal"/>
    <w:uiPriority w:val="99"/>
    <w:rsid w:val="008A4B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8A4B54"/>
    <w:pPr>
      <w:ind w:left="720"/>
      <w:contextualSpacing/>
    </w:pPr>
    <w:rPr>
      <w:rFonts w:ascii="Calibri" w:eastAsia="Calibri" w:hAnsi="Calibri" w:cs="Times New Roman"/>
      <w:lang w:eastAsia="en-US"/>
    </w:rPr>
  </w:style>
  <w:style w:type="character" w:customStyle="1" w:styleId="a4">
    <w:name w:val="Абзац списка Знак"/>
    <w:link w:val="a3"/>
    <w:uiPriority w:val="99"/>
    <w:locked/>
    <w:rsid w:val="008A4B54"/>
    <w:rPr>
      <w:rFonts w:ascii="Calibri" w:eastAsia="Calibri" w:hAnsi="Calibri" w:cs="Times New Roman"/>
    </w:rPr>
  </w:style>
  <w:style w:type="paragraph" w:styleId="a5">
    <w:name w:val="No Spacing"/>
    <w:uiPriority w:val="1"/>
    <w:qFormat/>
    <w:rsid w:val="008A4B54"/>
    <w:pPr>
      <w:spacing w:after="0" w:line="240" w:lineRule="auto"/>
    </w:pPr>
    <w:rPr>
      <w:rFonts w:eastAsiaTheme="minorEastAsia"/>
      <w:lang w:eastAsia="ru-RU"/>
    </w:rPr>
  </w:style>
  <w:style w:type="paragraph" w:customStyle="1" w:styleId="a6">
    <w:name w:val="Основной"/>
    <w:basedOn w:val="a"/>
    <w:link w:val="a7"/>
    <w:rsid w:val="008A4B54"/>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4">
    <w:name w:val="Заг 4"/>
    <w:basedOn w:val="a"/>
    <w:uiPriority w:val="99"/>
    <w:rsid w:val="008A4B54"/>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8">
    <w:name w:val="Курсив"/>
    <w:basedOn w:val="a6"/>
    <w:uiPriority w:val="99"/>
    <w:rsid w:val="008A4B54"/>
    <w:rPr>
      <w:i/>
      <w:iCs/>
    </w:rPr>
  </w:style>
  <w:style w:type="character" w:customStyle="1" w:styleId="a7">
    <w:name w:val="Основной Знак"/>
    <w:link w:val="a6"/>
    <w:rsid w:val="008A4B54"/>
    <w:rPr>
      <w:rFonts w:ascii="NewtonCSanPin" w:eastAsia="Times New Roman" w:hAnsi="NewtonCSanPin" w:cs="Times New Roman"/>
      <w:color w:val="000000"/>
      <w:sz w:val="21"/>
      <w:szCs w:val="21"/>
      <w:lang w:eastAsia="ru-RU"/>
    </w:rPr>
  </w:style>
  <w:style w:type="paragraph" w:customStyle="1" w:styleId="a9">
    <w:name w:val="Буллит"/>
    <w:basedOn w:val="a6"/>
    <w:link w:val="aa"/>
    <w:rsid w:val="008A4B54"/>
    <w:pPr>
      <w:ind w:firstLine="244"/>
    </w:pPr>
  </w:style>
  <w:style w:type="paragraph" w:styleId="ab">
    <w:name w:val="Subtitle"/>
    <w:basedOn w:val="a"/>
    <w:next w:val="a"/>
    <w:link w:val="ac"/>
    <w:qFormat/>
    <w:rsid w:val="008A4B54"/>
    <w:pPr>
      <w:spacing w:after="0" w:line="360" w:lineRule="auto"/>
      <w:outlineLvl w:val="1"/>
    </w:pPr>
    <w:rPr>
      <w:rFonts w:ascii="Times New Roman" w:eastAsia="MS Gothic" w:hAnsi="Times New Roman" w:cs="Times New Roman"/>
      <w:b/>
      <w:sz w:val="28"/>
      <w:szCs w:val="24"/>
    </w:rPr>
  </w:style>
  <w:style w:type="character" w:customStyle="1" w:styleId="ac">
    <w:name w:val="Подзаголовок Знак"/>
    <w:basedOn w:val="a0"/>
    <w:link w:val="ab"/>
    <w:rsid w:val="008A4B54"/>
    <w:rPr>
      <w:rFonts w:ascii="Times New Roman" w:eastAsia="MS Gothic" w:hAnsi="Times New Roman" w:cs="Times New Roman"/>
      <w:b/>
      <w:sz w:val="28"/>
      <w:szCs w:val="24"/>
      <w:lang w:eastAsia="ru-RU"/>
    </w:rPr>
  </w:style>
  <w:style w:type="character" w:customStyle="1" w:styleId="aa">
    <w:name w:val="Буллит Знак"/>
    <w:link w:val="a9"/>
    <w:rsid w:val="008A4B54"/>
    <w:rPr>
      <w:rFonts w:ascii="NewtonCSanPin" w:eastAsia="Times New Roman" w:hAnsi="NewtonCSanPin" w:cs="Times New Roman"/>
      <w:color w:val="000000"/>
      <w:sz w:val="21"/>
      <w:szCs w:val="21"/>
      <w:lang w:eastAsia="ru-RU"/>
    </w:rPr>
  </w:style>
  <w:style w:type="paragraph" w:customStyle="1" w:styleId="Zag3">
    <w:name w:val="Zag_3"/>
    <w:basedOn w:val="a"/>
    <w:uiPriority w:val="99"/>
    <w:rsid w:val="008A4B54"/>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9515</Words>
  <Characters>54237</Characters>
  <Application>Microsoft Office Word</Application>
  <DocSecurity>0</DocSecurity>
  <Lines>451</Lines>
  <Paragraphs>127</Paragraphs>
  <ScaleCrop>false</ScaleCrop>
  <Company/>
  <LinksUpToDate>false</LinksUpToDate>
  <CharactersWithSpaces>63625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Энже</dc:creator>
  <cp:lastModifiedBy>Энже</cp:lastModifiedBy>
  <cp:revision>1</cp:revision>
  <dcterms:created xsi:type="dcterms:W3CDTF">2021-09-24T17:27:00Z</dcterms:created>
  <dcterms:modified xsi:type="dcterms:W3CDTF">2021-09-24T17:28:00Z</dcterms:modified>
</cp:coreProperties>
</file>